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65" w:tblpY="842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5"/>
      </w:tblGrid>
      <w:tr w:rsidR="00A4397E" w:rsidTr="00A4397E">
        <w:trPr>
          <w:trHeight w:hRule="exact" w:val="55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346" w:lineRule="exact"/>
              <w:ind w:left="105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Federation: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4E00A9" w:rsidRDefault="004E00A9" w:rsidP="00A4397E">
            <w:pPr>
              <w:spacing w:line="346" w:lineRule="exact"/>
            </w:pPr>
            <w:r>
              <w:t>UOF</w:t>
            </w:r>
          </w:p>
        </w:tc>
      </w:tr>
      <w:tr w:rsidR="00A4397E" w:rsidTr="00A4397E">
        <w:trPr>
          <w:trHeight w:hRule="exact" w:val="62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responsible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English-</w:t>
            </w:r>
          </w:p>
          <w:p w:rsidR="00A4397E" w:rsidRDefault="001F3827" w:rsidP="00A4397E">
            <w:pPr>
              <w:spacing w:after="0" w:line="31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speaking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contact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person: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4E00A9" w:rsidRDefault="004E00A9" w:rsidP="004E00A9">
            <w:pPr>
              <w:spacing w:line="310" w:lineRule="exact"/>
              <w:rPr>
                <w:lang w:val="uk-UA"/>
              </w:rPr>
            </w:pPr>
            <w:r>
              <w:rPr>
                <w:lang w:val="uk-UA"/>
              </w:rPr>
              <w:t xml:space="preserve">Петров Віталій (КиЇв) </w:t>
            </w:r>
          </w:p>
        </w:tc>
      </w:tr>
      <w:tr w:rsidR="00A4397E" w:rsidTr="00A4397E">
        <w:trPr>
          <w:trHeight w:hRule="exact" w:val="32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Function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within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Federation: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Default="004E00A9" w:rsidP="00A4397E">
            <w:pPr>
              <w:spacing w:line="270" w:lineRule="exact"/>
              <w:rPr>
                <w:lang w:val="uk-UA"/>
              </w:rPr>
            </w:pPr>
            <w:r>
              <w:rPr>
                <w:lang w:val="uk-UA"/>
              </w:rPr>
              <w:t>Генеральний секретар</w:t>
            </w:r>
          </w:p>
          <w:p w:rsidR="004E00A9" w:rsidRPr="004E00A9" w:rsidRDefault="004E00A9" w:rsidP="00A4397E">
            <w:pPr>
              <w:spacing w:line="270" w:lineRule="exact"/>
              <w:rPr>
                <w:lang w:val="uk-UA"/>
              </w:rPr>
            </w:pPr>
          </w:p>
        </w:tc>
      </w:tr>
      <w:tr w:rsidR="00A4397E" w:rsidTr="00A4397E">
        <w:trPr>
          <w:trHeight w:hRule="exact" w:val="32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815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Address: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4E00A9" w:rsidRDefault="004E00A9" w:rsidP="00A4397E">
            <w:pPr>
              <w:spacing w:line="270" w:lineRule="exact"/>
              <w:rPr>
                <w:lang w:val="uk-UA"/>
              </w:rPr>
            </w:pPr>
            <w:r>
              <w:rPr>
                <w:lang w:val="uk-UA"/>
              </w:rPr>
              <w:t>Вул. Еспланадна Київ</w:t>
            </w:r>
          </w:p>
        </w:tc>
      </w:tr>
      <w:tr w:rsidR="00A4397E" w:rsidTr="00A4397E">
        <w:trPr>
          <w:trHeight w:hRule="exact" w:val="32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81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Phone: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Default="00A4397E" w:rsidP="00A4397E">
            <w:pPr>
              <w:spacing w:line="270" w:lineRule="exact"/>
            </w:pPr>
          </w:p>
        </w:tc>
      </w:tr>
      <w:tr w:rsidR="00A4397E" w:rsidTr="00A4397E">
        <w:trPr>
          <w:trHeight w:hRule="exact" w:val="32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81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Email: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Default="00A4397E" w:rsidP="00A4397E">
            <w:pPr>
              <w:spacing w:line="270" w:lineRule="exact"/>
            </w:pPr>
          </w:p>
        </w:tc>
      </w:tr>
      <w:tr w:rsidR="00A4397E" w:rsidTr="00A4397E">
        <w:trPr>
          <w:trHeight w:hRule="exact" w:val="88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A4397E" w:rsidP="00A4397E">
            <w:pPr>
              <w:spacing w:after="0" w:line="240" w:lineRule="exact"/>
              <w:ind w:left="910" w:right="-239"/>
            </w:pPr>
          </w:p>
          <w:p w:rsidR="00A4397E" w:rsidRDefault="001F3827" w:rsidP="00A4397E">
            <w:pPr>
              <w:spacing w:after="0" w:line="301" w:lineRule="exact"/>
              <w:ind w:left="910" w:right="-239"/>
            </w:pPr>
            <w:r>
              <w:rPr>
                <w:rFonts w:ascii="Arial" w:hAnsi="Arial" w:cs="Arial"/>
                <w:i/>
                <w:noProof/>
                <w:color w:val="000000"/>
                <w:spacing w:val="-3"/>
                <w:sz w:val="22"/>
              </w:rPr>
              <w:t>Signature: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Default="00A4397E" w:rsidP="00A4397E">
            <w:pPr>
              <w:spacing w:line="301" w:lineRule="exact"/>
            </w:pPr>
          </w:p>
        </w:tc>
      </w:tr>
    </w:tbl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91" w:lineRule="exact"/>
      </w:pPr>
    </w:p>
    <w:p w:rsidR="00A4397E" w:rsidRDefault="00A4397E" w:rsidP="00A4397E">
      <w:pPr>
        <w:widowControl/>
        <w:sectPr w:rsidR="00A4397E" w:rsidSect="00A4397E">
          <w:type w:val="continuous"/>
          <w:pgSz w:w="11905" w:h="16841"/>
          <w:pgMar w:top="843" w:right="1000" w:bottom="603" w:left="1360" w:header="0" w:footer="0" w:gutter="0"/>
          <w:cols w:space="720"/>
          <w:docGrid w:type="lines" w:linePitch="312"/>
        </w:sectPr>
      </w:pPr>
    </w:p>
    <w:p w:rsidR="00A4397E" w:rsidRDefault="00FE19BA" w:rsidP="00A4397E">
      <w:pPr>
        <w:spacing w:after="0" w:line="337" w:lineRule="exact"/>
        <w:ind w:left="855" w:firstLine="1295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48" type="#_x0000_t75" style="position:absolute;left:0;text-align:left;margin-left:255pt;margin-top:92pt;width:100pt;height:38pt;z-index:-25165772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20" o:spid="_x0000_m1056" coordsize="47075,75" o:spt="100" adj="0,,0" path="m,38r,l47075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46" type="#polygon20" style="position:absolute;left:0;text-align:left;margin-left:69.5pt;margin-top:194.3pt;width:470.75pt;height:.75pt;z-index:251656704;mso-position-horizontal-relative:page;mso-position-vertical-relative:page" coordsize="21600,21600" o:spt="100" adj="0,,0" path="m,38r,l47075,38e" strokecolor="#a5a5a5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3" o:spid="_x0000_m1055" coordsize="47075,75" o:spt="100" adj="0,,0" path="m,38r,l47075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44" type="#polygon33" style="position:absolute;left:0;text-align:left;margin-left:69.5pt;margin-top:306.35pt;width:470.75pt;height:.75pt;z-index:251657728;mso-position-horizontal-relative:page;mso-position-vertical-relative:page" coordsize="21600,21600" o:spt="100" adj="0,,0" path="m,38r,l47075,38e" strokecolor="#a5a5a5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3827">
        <w:rPr>
          <w:rFonts w:ascii="Calibri" w:hAnsi="Calibri" w:cs="Calibri"/>
          <w:noProof/>
          <w:color w:val="000000"/>
          <w:spacing w:val="-4"/>
          <w:sz w:val="28"/>
        </w:rPr>
        <w:t>INTERNATIONAL</w:t>
      </w:r>
      <w:r w:rsidR="001F3827">
        <w:rPr>
          <w:rFonts w:ascii="Calibri" w:hAnsi="Calibri" w:cs="Calibri"/>
          <w:noProof/>
          <w:color w:val="000000"/>
          <w:spacing w:val="1"/>
          <w:sz w:val="28"/>
        </w:rPr>
        <w:t> </w:t>
      </w:r>
      <w:r w:rsidR="001F3827">
        <w:rPr>
          <w:rFonts w:ascii="Calibri" w:hAnsi="Calibri" w:cs="Calibri"/>
          <w:noProof/>
          <w:color w:val="000000"/>
          <w:spacing w:val="-3"/>
          <w:sz w:val="28"/>
        </w:rPr>
        <w:t>ORIENTEERING</w:t>
      </w:r>
      <w:r w:rsidR="001F3827">
        <w:rPr>
          <w:rFonts w:ascii="Calibri" w:hAnsi="Calibri" w:cs="Calibri"/>
          <w:noProof/>
          <w:color w:val="000000"/>
          <w:spacing w:val="-2"/>
          <w:sz w:val="28"/>
        </w:rPr>
        <w:t> </w:t>
      </w:r>
      <w:r w:rsidR="001F3827">
        <w:rPr>
          <w:rFonts w:ascii="Calibri" w:hAnsi="Calibri" w:cs="Calibri"/>
          <w:noProof/>
          <w:color w:val="000000"/>
          <w:spacing w:val="-3"/>
          <w:sz w:val="28"/>
        </w:rPr>
        <w:t>FEDERATION</w:t>
      </w:r>
    </w:p>
    <w:p w:rsidR="00A4397E" w:rsidRDefault="00A4397E" w:rsidP="00A4397E">
      <w:pPr>
        <w:spacing w:after="0" w:line="240" w:lineRule="exact"/>
        <w:ind w:left="855" w:firstLine="1295"/>
      </w:pPr>
    </w:p>
    <w:p w:rsidR="00A4397E" w:rsidRDefault="00A4397E" w:rsidP="00A4397E">
      <w:pPr>
        <w:spacing w:after="0" w:line="240" w:lineRule="exact"/>
        <w:ind w:left="855" w:firstLine="1295"/>
      </w:pPr>
    </w:p>
    <w:p w:rsidR="00A4397E" w:rsidRDefault="00A4397E" w:rsidP="00A4397E">
      <w:pPr>
        <w:spacing w:after="0" w:line="240" w:lineRule="exact"/>
        <w:ind w:left="855" w:firstLine="1295"/>
      </w:pPr>
    </w:p>
    <w:p w:rsidR="00A4397E" w:rsidRDefault="001F3827" w:rsidP="00A4397E">
      <w:pPr>
        <w:spacing w:after="0" w:line="816" w:lineRule="exact"/>
        <w:ind w:left="855"/>
      </w:pPr>
      <w:r>
        <w:rPr>
          <w:rFonts w:ascii="Calibri Light" w:hAnsi="Calibri Light" w:cs="Calibri Light"/>
          <w:noProof/>
          <w:color w:val="44546A"/>
          <w:spacing w:val="19"/>
          <w:sz w:val="52"/>
        </w:rPr>
        <w:t>WORLD</w:t>
      </w:r>
      <w:r>
        <w:rPr>
          <w:rFonts w:ascii="Calibri" w:hAnsi="Calibri" w:cs="Calibri"/>
          <w:noProof/>
          <w:color w:val="000000"/>
          <w:spacing w:val="61"/>
          <w:sz w:val="52"/>
        </w:rPr>
        <w:t> </w:t>
      </w:r>
      <w:r>
        <w:rPr>
          <w:rFonts w:ascii="Calibri Light" w:hAnsi="Calibri Light" w:cs="Calibri Light"/>
          <w:noProof/>
          <w:color w:val="44546A"/>
          <w:spacing w:val="21"/>
          <w:sz w:val="52"/>
        </w:rPr>
        <w:t>MASTERS</w:t>
      </w:r>
      <w:r>
        <w:rPr>
          <w:rFonts w:ascii="Calibri" w:hAnsi="Calibri" w:cs="Calibri"/>
          <w:noProof/>
          <w:color w:val="000000"/>
          <w:spacing w:val="63"/>
          <w:sz w:val="52"/>
        </w:rPr>
        <w:t> </w:t>
      </w:r>
      <w:r>
        <w:rPr>
          <w:rFonts w:ascii="Calibri Light" w:hAnsi="Calibri Light" w:cs="Calibri Light"/>
          <w:noProof/>
          <w:color w:val="44546A"/>
          <w:spacing w:val="23"/>
          <w:sz w:val="52"/>
        </w:rPr>
        <w:t>ORIENTEERING</w:t>
      </w:r>
    </w:p>
    <w:p w:rsidR="00A4397E" w:rsidRDefault="001F3827" w:rsidP="00A4397E">
      <w:pPr>
        <w:spacing w:after="0" w:line="635" w:lineRule="exact"/>
        <w:ind w:left="855" w:firstLine="1235"/>
      </w:pPr>
      <w:r>
        <w:rPr>
          <w:rFonts w:ascii="Calibri Light" w:hAnsi="Calibri Light" w:cs="Calibri Light"/>
          <w:noProof/>
          <w:color w:val="44546A"/>
          <w:spacing w:val="23"/>
          <w:sz w:val="52"/>
        </w:rPr>
        <w:t>CHAMPIONSHIPS</w:t>
      </w:r>
      <w:r>
        <w:rPr>
          <w:rFonts w:ascii="Calibri" w:hAnsi="Calibri" w:cs="Calibri"/>
          <w:noProof/>
          <w:color w:val="000000"/>
          <w:w w:val="157"/>
          <w:sz w:val="52"/>
        </w:rPr>
        <w:t> </w:t>
      </w:r>
      <w:r>
        <w:rPr>
          <w:rFonts w:ascii="Calibri Light" w:hAnsi="Calibri Light" w:cs="Calibri Light"/>
          <w:noProof/>
          <w:color w:val="44546A"/>
          <w:spacing w:val="20"/>
          <w:sz w:val="52"/>
        </w:rPr>
        <w:t>2023</w:t>
      </w:r>
    </w:p>
    <w:p w:rsidR="00A4397E" w:rsidRDefault="001F3827" w:rsidP="00A4397E">
      <w:pPr>
        <w:spacing w:after="0" w:line="635" w:lineRule="exact"/>
        <w:ind w:left="855" w:firstLine="2215"/>
      </w:pPr>
      <w:r>
        <w:rPr>
          <w:rFonts w:ascii="Calibri Light" w:hAnsi="Calibri Light" w:cs="Calibri Light"/>
          <w:noProof/>
          <w:color w:val="44546A"/>
          <w:spacing w:val="20"/>
          <w:sz w:val="52"/>
        </w:rPr>
        <w:t>(WMOC</w:t>
      </w:r>
      <w:r>
        <w:rPr>
          <w:rFonts w:ascii="Calibri" w:hAnsi="Calibri" w:cs="Calibri"/>
          <w:noProof/>
          <w:color w:val="000000"/>
          <w:spacing w:val="57"/>
          <w:sz w:val="52"/>
        </w:rPr>
        <w:t> </w:t>
      </w:r>
      <w:r>
        <w:rPr>
          <w:rFonts w:ascii="Calibri Light" w:hAnsi="Calibri Light" w:cs="Calibri Light"/>
          <w:noProof/>
          <w:color w:val="44546A"/>
          <w:spacing w:val="21"/>
          <w:sz w:val="52"/>
        </w:rPr>
        <w:t>2023)</w:t>
      </w:r>
    </w:p>
    <w:p w:rsidR="00A4397E" w:rsidRDefault="00A4397E" w:rsidP="00A4397E">
      <w:pPr>
        <w:spacing w:after="0" w:line="240" w:lineRule="exact"/>
        <w:ind w:left="855" w:firstLine="2215"/>
      </w:pPr>
    </w:p>
    <w:p w:rsidR="00A4397E" w:rsidRDefault="00A4397E" w:rsidP="00A4397E">
      <w:pPr>
        <w:spacing w:after="0" w:line="240" w:lineRule="exact"/>
        <w:ind w:left="855" w:firstLine="2215"/>
      </w:pPr>
    </w:p>
    <w:p w:rsidR="00A4397E" w:rsidRDefault="00A4397E" w:rsidP="00A4397E">
      <w:pPr>
        <w:spacing w:after="0" w:line="240" w:lineRule="exact"/>
        <w:ind w:left="855" w:firstLine="2215"/>
      </w:pPr>
    </w:p>
    <w:p w:rsidR="00A4397E" w:rsidRDefault="00A4397E" w:rsidP="00A4397E">
      <w:pPr>
        <w:spacing w:after="0" w:line="240" w:lineRule="exact"/>
        <w:ind w:left="855" w:firstLine="2215"/>
      </w:pPr>
    </w:p>
    <w:p w:rsidR="00A4397E" w:rsidRDefault="001F3827" w:rsidP="00A4397E">
      <w:pPr>
        <w:spacing w:after="0" w:line="420" w:lineRule="exact"/>
        <w:ind w:left="855" w:firstLine="2220"/>
      </w:pPr>
      <w:r>
        <w:rPr>
          <w:rFonts w:ascii="Calibri" w:hAnsi="Calibri" w:cs="Calibri"/>
          <w:noProof/>
          <w:color w:val="000000"/>
          <w:spacing w:val="-3"/>
          <w:sz w:val="28"/>
        </w:rPr>
        <w:t>Application</w:t>
      </w:r>
      <w:r>
        <w:rPr>
          <w:rFonts w:ascii="Calibri" w:hAnsi="Calibri" w:cs="Calibri"/>
          <w:noProof/>
          <w:color w:val="000000"/>
          <w:spacing w:val="-2"/>
          <w:sz w:val="28"/>
        </w:rPr>
        <w:t> for</w:t>
      </w:r>
      <w:r>
        <w:rPr>
          <w:rFonts w:ascii="Calibri" w:hAnsi="Calibri" w:cs="Calibri"/>
          <w:noProof/>
          <w:color w:val="000000"/>
          <w:spacing w:val="-3"/>
          <w:sz w:val="28"/>
        </w:rPr>
        <w:t> the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3"/>
          <w:sz w:val="28"/>
        </w:rPr>
        <w:t>year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5"/>
          <w:sz w:val="28"/>
        </w:rPr>
        <w:t>2023</w:t>
      </w:r>
    </w:p>
    <w:p w:rsidR="00A4397E" w:rsidRDefault="00A4397E" w:rsidP="00A4397E">
      <w:pPr>
        <w:widowControl/>
        <w:sectPr w:rsidR="00A4397E" w:rsidSect="00A4397E">
          <w:type w:val="continuous"/>
          <w:pgSz w:w="11905" w:h="16841"/>
          <w:pgMar w:top="843" w:right="1000" w:bottom="603" w:left="1360" w:header="0" w:footer="0" w:gutter="0"/>
          <w:cols w:space="720" w:equalWidth="0">
            <w:col w:w="9545" w:space="0"/>
          </w:cols>
          <w:docGrid w:type="lines" w:linePitch="312"/>
        </w:sectPr>
      </w:pPr>
    </w:p>
    <w:p w:rsidR="00A4397E" w:rsidRDefault="00A4397E" w:rsidP="00A4397E">
      <w:pPr>
        <w:spacing w:after="0" w:line="240" w:lineRule="exact"/>
        <w:ind w:left="855" w:firstLine="2220"/>
      </w:pPr>
    </w:p>
    <w:p w:rsidR="00A4397E" w:rsidRDefault="00A4397E" w:rsidP="00A4397E">
      <w:pPr>
        <w:spacing w:after="0" w:line="240" w:lineRule="exact"/>
        <w:ind w:left="855" w:firstLine="2220"/>
      </w:pPr>
    </w:p>
    <w:p w:rsidR="00A4397E" w:rsidRDefault="00A4397E" w:rsidP="00A4397E">
      <w:pPr>
        <w:spacing w:after="0" w:line="240" w:lineRule="exact"/>
        <w:ind w:left="855" w:firstLine="2220"/>
      </w:pPr>
    </w:p>
    <w:p w:rsidR="00A4397E" w:rsidRDefault="00A4397E" w:rsidP="00A4397E">
      <w:pPr>
        <w:spacing w:after="0" w:line="240" w:lineRule="exact"/>
        <w:ind w:left="855" w:firstLine="2220"/>
      </w:pPr>
    </w:p>
    <w:p w:rsidR="00A4397E" w:rsidRDefault="00A4397E" w:rsidP="00A4397E">
      <w:pPr>
        <w:spacing w:after="0" w:line="400" w:lineRule="exact"/>
        <w:ind w:left="855" w:firstLine="2220"/>
      </w:pPr>
    </w:p>
    <w:p w:rsidR="00A4397E" w:rsidRDefault="00A4397E" w:rsidP="00A4397E">
      <w:pPr>
        <w:widowControl/>
        <w:sectPr w:rsidR="00A4397E" w:rsidSect="00A4397E">
          <w:type w:val="continuous"/>
          <w:pgSz w:w="11905" w:h="16841"/>
          <w:pgMar w:top="843" w:right="1000" w:bottom="603" w:left="1360" w:header="0" w:footer="0" w:gutter="0"/>
          <w:cols w:space="720"/>
          <w:docGrid w:type="lines" w:linePitch="312"/>
        </w:sectPr>
      </w:pPr>
    </w:p>
    <w:p w:rsidR="00A4397E" w:rsidRDefault="00A4397E" w:rsidP="00A4397E">
      <w:pPr>
        <w:spacing w:after="0" w:line="481" w:lineRule="exact"/>
        <w:ind w:left="60"/>
      </w:pPr>
    </w:p>
    <w:p w:rsidR="00A4397E" w:rsidRPr="003D5802" w:rsidRDefault="00A4397E" w:rsidP="00A4397E">
      <w:pPr>
        <w:widowControl/>
        <w:rPr>
          <w:lang w:val="uk-UA"/>
        </w:rPr>
        <w:sectPr w:rsidR="00A4397E" w:rsidRPr="003D5802" w:rsidSect="00A4397E">
          <w:type w:val="continuous"/>
          <w:pgSz w:w="11905" w:h="16841"/>
          <w:pgMar w:top="843" w:right="1000" w:bottom="603" w:left="1360" w:header="0" w:footer="0" w:gutter="0"/>
          <w:cols w:space="720" w:equalWidth="0">
            <w:col w:w="9545" w:space="0"/>
          </w:cols>
          <w:docGrid w:type="lines" w:linePitch="312"/>
        </w:sectPr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FE19BA" w:rsidP="00A4397E">
      <w:pPr>
        <w:spacing w:after="0" w:line="414" w:lineRule="exact"/>
        <w:ind w:left="375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" o:spid="_x0000_s1043" type="#_x0000_t202" style="position:absolute;left:0;text-align:left;margin-left:71pt;margin-top:434.85pt;width:107.5pt;height:29.05pt;z-index:-251648512;mso-position-horizontal-relative:page;mso-position-vertical-relative:page" filled="f" stroked="f">
            <v:textbox inset="0,0,0,0">
              <w:txbxContent>
                <w:p w:rsidR="00B81AB2" w:rsidRDefault="00B81AB2">
                  <w:pPr>
                    <w:autoSpaceDE w:val="0"/>
                    <w:autoSpaceDN w:val="0"/>
                    <w:adjustRightInd w:val="0"/>
                    <w:spacing w:after="0" w:line="481" w:lineRule="exact"/>
                  </w:pPr>
                  <w:r>
                    <w:rPr>
                      <w:rFonts w:ascii="Calibri Light" w:hAnsi="Calibri Light" w:cs="Calibri Light"/>
                      <w:noProof/>
                      <w:color w:val="2E74B5"/>
                      <w:spacing w:val="-3"/>
                      <w:sz w:val="40"/>
                    </w:rPr>
                    <w:t>Federation</w:t>
                  </w:r>
                </w:p>
              </w:txbxContent>
            </v:textbox>
            <w10:wrap anchorx="page" anchory="page"/>
          </v:shape>
        </w:pict>
      </w:r>
      <w:r w:rsidR="001F3827">
        <w:rPr>
          <w:rFonts w:ascii="Calibri" w:hAnsi="Calibri" w:cs="Calibri"/>
          <w:noProof/>
          <w:color w:val="000000"/>
          <w:spacing w:val="-2"/>
        </w:rPr>
        <w:t>Application</w:t>
      </w:r>
      <w:r w:rsidR="001F3827">
        <w:rPr>
          <w:rFonts w:ascii="Calibri" w:hAnsi="Calibri" w:cs="Calibri"/>
          <w:noProof/>
          <w:color w:val="000000"/>
          <w:spacing w:val="1"/>
        </w:rPr>
        <w:t> </w:t>
      </w:r>
      <w:r w:rsidR="001F3827">
        <w:rPr>
          <w:rFonts w:ascii="Calibri" w:hAnsi="Calibri" w:cs="Calibri"/>
          <w:noProof/>
          <w:color w:val="000000"/>
          <w:spacing w:val="-3"/>
        </w:rPr>
        <w:t>page 1</w:t>
      </w:r>
      <w:r w:rsidR="001F3827">
        <w:rPr>
          <w:rFonts w:ascii="Calibri" w:hAnsi="Calibri" w:cs="Calibri"/>
          <w:noProof/>
          <w:color w:val="000000"/>
          <w:spacing w:val="-1"/>
        </w:rPr>
        <w:t> </w:t>
      </w:r>
      <w:r w:rsidR="001F3827">
        <w:rPr>
          <w:rFonts w:ascii="Calibri" w:hAnsi="Calibri" w:cs="Calibri"/>
          <w:noProof/>
          <w:color w:val="000000"/>
          <w:spacing w:val="-3"/>
        </w:rPr>
        <w:t>of</w:t>
      </w:r>
      <w:r w:rsidR="001F3827">
        <w:rPr>
          <w:rFonts w:ascii="Calibri" w:hAnsi="Calibri" w:cs="Calibri"/>
          <w:noProof/>
          <w:color w:val="000000"/>
          <w:spacing w:val="1"/>
        </w:rPr>
        <w:t> </w:t>
      </w:r>
      <w:r w:rsidR="001F3827">
        <w:rPr>
          <w:rFonts w:ascii="Calibri" w:hAnsi="Calibri" w:cs="Calibri"/>
          <w:noProof/>
          <w:color w:val="000000"/>
          <w:spacing w:val="-3"/>
        </w:rPr>
        <w:t>7</w:t>
      </w:r>
    </w:p>
    <w:p w:rsidR="00A4397E" w:rsidRDefault="00A4397E" w:rsidP="00A4397E">
      <w:pPr>
        <w:widowControl/>
        <w:sectPr w:rsidR="00A4397E" w:rsidSect="00A4397E">
          <w:type w:val="continuous"/>
          <w:pgSz w:w="11905" w:h="16841"/>
          <w:pgMar w:top="843" w:right="1000" w:bottom="603" w:left="1360" w:header="0" w:footer="0" w:gutter="0"/>
          <w:cols w:space="720" w:equalWidth="0">
            <w:col w:w="9545" w:space="0"/>
          </w:cols>
          <w:docGrid w:type="lines" w:linePitch="312"/>
        </w:sectPr>
      </w:pPr>
    </w:p>
    <w:tbl>
      <w:tblPr>
        <w:tblpPr w:leftFromText="180" w:rightFromText="180" w:tblpX="201" w:tblpY="317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5"/>
      </w:tblGrid>
      <w:tr w:rsidR="00A4397E" w:rsidTr="00A4397E">
        <w:trPr>
          <w:trHeight w:hRule="exact" w:val="32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105" w:right="-239"/>
            </w:pPr>
            <w:bookmarkStart w:id="1" w:name="2"/>
            <w:bookmarkEnd w:id="1"/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lastRenderedPageBreak/>
              <w:t>Name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of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Local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Applicant: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4E00A9" w:rsidRDefault="004E00A9" w:rsidP="00BD09C4">
            <w:pPr>
              <w:spacing w:line="270" w:lineRule="exact"/>
              <w:rPr>
                <w:lang w:val="uk-UA"/>
              </w:rPr>
            </w:pPr>
            <w:r>
              <w:rPr>
                <w:lang w:val="uk-UA"/>
              </w:rPr>
              <w:t xml:space="preserve">Львівська обласна </w:t>
            </w:r>
            <w:r w:rsidR="00BD09C4">
              <w:rPr>
                <w:lang w:val="uk-UA"/>
              </w:rPr>
              <w:t>Федерація спортивного орієнтування</w:t>
            </w:r>
          </w:p>
        </w:tc>
      </w:tr>
      <w:tr w:rsidR="00A4397E" w:rsidTr="00A4397E">
        <w:trPr>
          <w:trHeight w:hRule="exact" w:val="631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responsible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English-</w:t>
            </w:r>
          </w:p>
          <w:p w:rsidR="00A4397E" w:rsidRDefault="001F3827" w:rsidP="00A4397E">
            <w:pPr>
              <w:spacing w:after="0" w:line="311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speaking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contact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person: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4E00A9" w:rsidRDefault="004E00A9" w:rsidP="004E00A9">
            <w:pPr>
              <w:spacing w:line="311" w:lineRule="exact"/>
              <w:rPr>
                <w:lang w:val="uk-UA"/>
              </w:rPr>
            </w:pPr>
            <w:r>
              <w:rPr>
                <w:lang w:val="uk-UA"/>
              </w:rPr>
              <w:t>Давиденко Тетяна (Львів)</w:t>
            </w:r>
          </w:p>
        </w:tc>
      </w:tr>
      <w:tr w:rsidR="00A4397E" w:rsidTr="00A4397E">
        <w:trPr>
          <w:trHeight w:hRule="exact" w:val="32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815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Address: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4E00A9" w:rsidRDefault="004E00A9" w:rsidP="00A4397E">
            <w:pPr>
              <w:spacing w:line="270" w:lineRule="exact"/>
              <w:rPr>
                <w:lang w:val="uk-UA"/>
              </w:rPr>
            </w:pPr>
            <w:r>
              <w:rPr>
                <w:lang w:val="uk-UA"/>
              </w:rPr>
              <w:t>Вул. Зелена, 113</w:t>
            </w:r>
          </w:p>
        </w:tc>
      </w:tr>
      <w:tr w:rsidR="00A4397E" w:rsidTr="00A4397E">
        <w:trPr>
          <w:trHeight w:hRule="exact" w:val="31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81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Phone: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4E00A9" w:rsidRDefault="004E00A9" w:rsidP="00A4397E">
            <w:pPr>
              <w:spacing w:line="270" w:lineRule="exact"/>
              <w:rPr>
                <w:lang w:val="uk-UA"/>
              </w:rPr>
            </w:pPr>
            <w:r>
              <w:rPr>
                <w:lang w:val="uk-UA"/>
              </w:rPr>
              <w:t>+38 063 8460083</w:t>
            </w:r>
          </w:p>
        </w:tc>
      </w:tr>
      <w:tr w:rsidR="00A4397E" w:rsidTr="00A4397E">
        <w:trPr>
          <w:trHeight w:hRule="exact" w:val="32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81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Email: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Default="00E8423B" w:rsidP="00E8423B">
            <w:pPr>
              <w:spacing w:line="270" w:lineRule="exact"/>
            </w:pPr>
            <w:r>
              <w:t>tanka.davydenko@gmail.com</w:t>
            </w:r>
          </w:p>
        </w:tc>
      </w:tr>
      <w:tr w:rsidR="00A4397E" w:rsidRPr="00E8423B" w:rsidTr="00BD09C4">
        <w:trPr>
          <w:trHeight w:hRule="exact" w:val="1372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(local)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applicant’s</w:t>
            </w:r>
          </w:p>
          <w:p w:rsidR="00A4397E" w:rsidRDefault="001F3827" w:rsidP="00A4397E">
            <w:pPr>
              <w:spacing w:after="0" w:line="311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experience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organising</w:t>
            </w:r>
          </w:p>
          <w:p w:rsidR="00A4397E" w:rsidRDefault="001F3827" w:rsidP="00A4397E">
            <w:pPr>
              <w:spacing w:after="0" w:line="31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major orienteering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events: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E8423B" w:rsidRDefault="00E8423B" w:rsidP="00E8423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r w:rsidR="004113C8">
              <w:rPr>
                <w:lang w:val="uk-UA"/>
              </w:rPr>
              <w:t>Л</w:t>
            </w:r>
            <w:r>
              <w:rPr>
                <w:lang w:val="uk-UA"/>
              </w:rPr>
              <w:t>ОФСО в цілому немає досвіду проведення важливих міжнародних змагань. Але більше 10 ключових організаторів мають досвід проведення чемпіонатів світу, кубку світу, юнацького ЧЕ, всесвітніх ігор з орієнтування</w:t>
            </w:r>
            <w:r w:rsidR="007B218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бігом в Україні, Польші, Італії.  </w:t>
            </w:r>
          </w:p>
        </w:tc>
      </w:tr>
    </w:tbl>
    <w:tbl>
      <w:tblPr>
        <w:tblpPr w:leftFromText="180" w:rightFromText="180" w:tblpX="201" w:tblpY="723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5"/>
      </w:tblGrid>
      <w:tr w:rsidR="00A4397E" w:rsidTr="00A4397E">
        <w:trPr>
          <w:trHeight w:hRule="exact" w:val="63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Preferred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dates</w:t>
            </w:r>
          </w:p>
          <w:p w:rsidR="00A4397E" w:rsidRDefault="001F3827" w:rsidP="00A4397E">
            <w:pPr>
              <w:spacing w:after="0" w:line="31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or period: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E8423B" w:rsidRDefault="00E8423B" w:rsidP="006D61CC">
            <w:pPr>
              <w:spacing w:line="310" w:lineRule="exact"/>
              <w:ind w:left="151"/>
              <w:rPr>
                <w:lang w:val="uk-UA"/>
              </w:rPr>
            </w:pPr>
            <w:r>
              <w:rPr>
                <w:lang w:val="uk-UA"/>
              </w:rPr>
              <w:t xml:space="preserve">4 – 11 серпня </w:t>
            </w:r>
          </w:p>
        </w:tc>
      </w:tr>
      <w:tr w:rsidR="00A4397E" w:rsidTr="00A4397E">
        <w:trPr>
          <w:trHeight w:hRule="exact" w:val="62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Reason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proposing</w:t>
            </w:r>
          </w:p>
          <w:p w:rsidR="00A4397E" w:rsidRDefault="001F3827" w:rsidP="00A4397E">
            <w:pPr>
              <w:spacing w:after="0" w:line="305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period*: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6D61CC" w:rsidRDefault="006D61CC" w:rsidP="006D61CC">
            <w:pPr>
              <w:spacing w:line="305" w:lineRule="exact"/>
              <w:ind w:left="151"/>
              <w:rPr>
                <w:lang w:val="uk-UA"/>
              </w:rPr>
            </w:pPr>
            <w:r>
              <w:rPr>
                <w:lang w:val="uk-UA"/>
              </w:rPr>
              <w:t xml:space="preserve">11-18 серпня </w:t>
            </w:r>
          </w:p>
        </w:tc>
      </w:tr>
      <w:tr w:rsidR="00A4397E" w:rsidTr="00A4397E">
        <w:trPr>
          <w:trHeight w:hRule="exact" w:val="631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Other suitable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dates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or</w:t>
            </w:r>
          </w:p>
          <w:p w:rsidR="00A4397E" w:rsidRDefault="001F3827" w:rsidP="00A4397E">
            <w:pPr>
              <w:spacing w:after="0" w:line="311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period: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Default="00A4397E" w:rsidP="006D61CC">
            <w:pPr>
              <w:spacing w:line="311" w:lineRule="exact"/>
              <w:ind w:left="151"/>
            </w:pPr>
          </w:p>
        </w:tc>
      </w:tr>
      <w:tr w:rsidR="00A4397E" w:rsidTr="00A4397E">
        <w:trPr>
          <w:trHeight w:hRule="exact" w:val="62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Impossible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dates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period: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Default="00A4397E" w:rsidP="006D61CC">
            <w:pPr>
              <w:spacing w:line="270" w:lineRule="exact"/>
              <w:ind w:left="151"/>
            </w:pPr>
          </w:p>
        </w:tc>
      </w:tr>
    </w:tbl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widowControl/>
        <w:sectPr w:rsidR="00A4397E" w:rsidSect="00A4397E">
          <w:type w:val="continuous"/>
          <w:pgSz w:w="11905" w:h="16840"/>
          <w:pgMar w:top="363" w:right="864" w:bottom="123" w:left="1224" w:header="0" w:footer="0" w:gutter="0"/>
          <w:cols w:space="720"/>
          <w:docGrid w:type="lines" w:linePitch="312"/>
        </w:sectPr>
      </w:pPr>
    </w:p>
    <w:p w:rsidR="00A4397E" w:rsidRDefault="00A4397E" w:rsidP="00A4397E">
      <w:pPr>
        <w:widowControl/>
        <w:sectPr w:rsidR="00A4397E" w:rsidSect="00A4397E">
          <w:type w:val="continuous"/>
          <w:pgSz w:w="11905" w:h="16840"/>
          <w:pgMar w:top="363" w:right="864" w:bottom="123" w:left="1224" w:header="0" w:footer="0" w:gutter="0"/>
          <w:cols w:space="720" w:equalWidth="0">
            <w:col w:w="9817" w:space="0"/>
          </w:cols>
          <w:docGrid w:type="lines" w:linePitch="312"/>
        </w:sectPr>
      </w:pPr>
    </w:p>
    <w:p w:rsidR="00A4397E" w:rsidRDefault="00A4397E" w:rsidP="00BD09C4">
      <w:pPr>
        <w:spacing w:after="0" w:line="240" w:lineRule="exact"/>
      </w:pPr>
    </w:p>
    <w:p w:rsidR="00A4397E" w:rsidRDefault="00A4397E" w:rsidP="00A4397E">
      <w:pPr>
        <w:spacing w:after="0" w:line="615" w:lineRule="exact"/>
        <w:ind w:left="196"/>
      </w:pPr>
    </w:p>
    <w:p w:rsidR="00A4397E" w:rsidRDefault="00A4397E" w:rsidP="00A4397E">
      <w:pPr>
        <w:widowControl/>
        <w:sectPr w:rsidR="00A4397E" w:rsidSect="00A4397E">
          <w:type w:val="continuous"/>
          <w:pgSz w:w="11905" w:h="16840"/>
          <w:pgMar w:top="363" w:right="864" w:bottom="123" w:left="1224" w:header="0" w:footer="0" w:gutter="0"/>
          <w:cols w:space="720" w:equalWidth="0">
            <w:col w:w="9817" w:space="0"/>
          </w:cols>
          <w:docGrid w:type="lines" w:linePitch="312"/>
        </w:sectPr>
      </w:pPr>
    </w:p>
    <w:p w:rsidR="00A4397E" w:rsidRDefault="00A4397E" w:rsidP="00A4397E">
      <w:pPr>
        <w:spacing w:after="0" w:line="240" w:lineRule="exact"/>
        <w:ind w:left="196"/>
      </w:pPr>
    </w:p>
    <w:p w:rsidR="00A4397E" w:rsidRDefault="00A4397E" w:rsidP="00A4397E">
      <w:pPr>
        <w:spacing w:after="0" w:line="240" w:lineRule="exact"/>
        <w:ind w:left="196"/>
      </w:pPr>
    </w:p>
    <w:p w:rsidR="00A4397E" w:rsidRDefault="00FE19BA" w:rsidP="00A4397E">
      <w:pPr>
        <w:spacing w:after="0" w:line="620" w:lineRule="exact"/>
        <w:ind w:left="196"/>
      </w:pPr>
      <w:r>
        <w:rPr>
          <w:noProof/>
        </w:rPr>
        <w:pict>
          <v:shape id="wondershare_16" o:spid="_x0000_s1042" type="#_x0000_t202" style="position:absolute;left:0;text-align:left;margin-left:71pt;margin-top:148.5pt;width:141.4pt;height:29.05pt;z-index:-251647488;mso-position-horizontal-relative:page;mso-position-vertical-relative:page" filled="f" stroked="f">
            <v:textbox inset="0,0,0,0">
              <w:txbxContent>
                <w:p w:rsidR="00B81AB2" w:rsidRDefault="00B81AB2">
                  <w:pPr>
                    <w:autoSpaceDE w:val="0"/>
                    <w:autoSpaceDN w:val="0"/>
                    <w:adjustRightInd w:val="0"/>
                    <w:spacing w:after="0" w:line="481" w:lineRule="exact"/>
                  </w:pPr>
                  <w:r>
                    <w:rPr>
                      <w:rFonts w:ascii="Calibri Light" w:hAnsi="Calibri Light" w:cs="Calibri Light"/>
                      <w:noProof/>
                      <w:color w:val="2E74B5"/>
                      <w:spacing w:val="-2"/>
                      <w:sz w:val="40"/>
                    </w:rPr>
                    <w:t>Local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40"/>
                    </w:rPr>
                    <w:t> </w:t>
                  </w:r>
                  <w:r>
                    <w:rPr>
                      <w:rFonts w:ascii="Calibri Light" w:hAnsi="Calibri Light" w:cs="Calibri Light"/>
                      <w:noProof/>
                      <w:color w:val="2E74B5"/>
                      <w:spacing w:val="-3"/>
                      <w:sz w:val="40"/>
                    </w:rPr>
                    <w:t>Applicant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7" o:spid="_x0000_s1041" type="#_x0000_t202" style="position:absolute;left:0;text-align:left;margin-left:71pt;margin-top:351.3pt;width:106.25pt;height:29.05pt;z-index:-251646464;mso-position-horizontal-relative:page;mso-position-vertical-relative:page" filled="f" stroked="f">
            <v:textbox inset="0,0,0,0">
              <w:txbxContent>
                <w:p w:rsidR="00B81AB2" w:rsidRDefault="00B81AB2">
                  <w:pPr>
                    <w:autoSpaceDE w:val="0"/>
                    <w:autoSpaceDN w:val="0"/>
                    <w:adjustRightInd w:val="0"/>
                    <w:spacing w:after="0" w:line="481" w:lineRule="exact"/>
                  </w:pPr>
                  <w:r>
                    <w:rPr>
                      <w:rFonts w:ascii="Calibri Light" w:hAnsi="Calibri Light" w:cs="Calibri Light"/>
                      <w:noProof/>
                      <w:color w:val="2E74B5"/>
                      <w:spacing w:val="-2"/>
                      <w:sz w:val="40"/>
                    </w:rPr>
                    <w:t>Event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40"/>
                    </w:rPr>
                    <w:t> </w:t>
                  </w:r>
                  <w:r>
                    <w:rPr>
                      <w:rFonts w:ascii="Calibri Light" w:hAnsi="Calibri Light" w:cs="Calibri Light"/>
                      <w:noProof/>
                      <w:color w:val="2E74B5"/>
                      <w:spacing w:val="-3"/>
                      <w:sz w:val="4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7" o:spid="_x0000_s1040" type="#_x0000_t75" style="position:absolute;left:0;text-align:left;margin-left:70pt;margin-top:30pt;width:116pt;height:53pt;z-index:-25165465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144" o:spid="_x0000_m1054" coordsize="47075,1600" o:spt="100" adj="0,,0" path="m,1600r,l47075,1600r,l47075,r,l,,,,,1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38" type="#polygon144" style="position:absolute;left:0;text-align:left;margin-left:69.5pt;margin-top:609.15pt;width:470.75pt;height:16pt;z-index:-251656704;mso-position-horizontal-relative:page;mso-position-vertical-relative:page" coordsize="21600,21600" o:spt="100" adj="0,,0" path="m,1600r,l47075,1600r,l47075,r,l,,,,,1600e" fillcolor="#f2f2f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1" o:spid="_x0000_m1053" coordsize="47075,1600" o:spt="100" adj="0,,0" path="m,1600r,l47075,1600r,l47075,r,l,,,,,1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36" type="#polygon161" style="position:absolute;left:0;text-align:left;margin-left:69.5pt;margin-top:730pt;width:470.75pt;height:16pt;z-index:-251655680;mso-position-horizontal-relative:page;mso-position-vertical-relative:page" coordsize="21600,21600" o:spt="100" adj="0,,0" path="m,1600r,l47075,1600r,l47075,r,l,,,,,1600e" fillcolor="#f2f2f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3827">
        <w:rPr>
          <w:rFonts w:ascii="Calibri Light" w:hAnsi="Calibri Light" w:cs="Calibri Light"/>
          <w:noProof/>
          <w:color w:val="2E74B5"/>
          <w:spacing w:val="-2"/>
          <w:sz w:val="40"/>
        </w:rPr>
        <w:t>Applicant</w:t>
      </w:r>
      <w:r w:rsidR="001F3827">
        <w:rPr>
          <w:rFonts w:ascii="Calibri" w:hAnsi="Calibri" w:cs="Calibri"/>
          <w:noProof/>
          <w:color w:val="000000"/>
          <w:sz w:val="40"/>
        </w:rPr>
        <w:t> </w:t>
      </w:r>
      <w:r w:rsidR="001F3827">
        <w:rPr>
          <w:rFonts w:ascii="Calibri Light" w:hAnsi="Calibri Light" w:cs="Calibri Light"/>
          <w:noProof/>
          <w:color w:val="2E74B5"/>
          <w:spacing w:val="-3"/>
          <w:sz w:val="40"/>
        </w:rPr>
        <w:t>Vision</w:t>
      </w:r>
    </w:p>
    <w:p w:rsidR="00A4397E" w:rsidRDefault="00A4397E" w:rsidP="00A4397E">
      <w:pPr>
        <w:spacing w:after="0" w:line="240" w:lineRule="exact"/>
        <w:ind w:left="196"/>
      </w:pPr>
    </w:p>
    <w:p w:rsidR="00A4397E" w:rsidRDefault="001F3827" w:rsidP="00A4397E">
      <w:pPr>
        <w:spacing w:after="0" w:line="460" w:lineRule="exact"/>
        <w:ind w:left="196"/>
      </w:pPr>
      <w:r>
        <w:rPr>
          <w:rFonts w:ascii="Calibri Light" w:hAnsi="Calibri Light" w:cs="Calibri Light"/>
          <w:b/>
          <w:noProof/>
          <w:color w:val="000000"/>
          <w:spacing w:val="-3"/>
          <w:w w:val="95"/>
          <w:sz w:val="28"/>
        </w:rPr>
        <w:t>What</w:t>
      </w:r>
      <w:r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w w:val="95"/>
          <w:sz w:val="28"/>
        </w:rPr>
        <w:t>is</w:t>
      </w:r>
      <w:r>
        <w:rPr>
          <w:rFonts w:ascii="Calibri" w:hAnsi="Calibri" w:cs="Calibri"/>
          <w:b/>
          <w:noProof/>
          <w:color w:val="000000"/>
          <w:spacing w:val="-8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your</w:t>
      </w:r>
      <w:r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Vision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for</w:t>
      </w:r>
      <w:r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1"/>
          <w:w w:val="95"/>
          <w:sz w:val="28"/>
        </w:rPr>
        <w:t>the</w:t>
      </w:r>
      <w:r>
        <w:rPr>
          <w:rFonts w:ascii="Calibri" w:hAnsi="Calibri" w:cs="Calibri"/>
          <w:b/>
          <w:noProof/>
          <w:color w:val="000000"/>
          <w:spacing w:val="-9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Event?</w:t>
      </w:r>
    </w:p>
    <w:p w:rsidR="00AC2418" w:rsidRPr="00AC2418" w:rsidRDefault="003D5802" w:rsidP="00AC2418">
      <w:pPr>
        <w:widowControl/>
        <w:spacing w:after="0" w:line="240" w:lineRule="auto"/>
        <w:ind w:firstLine="196"/>
        <w:jc w:val="both"/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</w:pPr>
      <w:r w:rsidRPr="003D5802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t>Чемпіонат світу зі спортивного орієнтування серед ветеранів  є спортивним заходом з туристичним та відпочинковим елементами, тому крім змагань ЧС пропонуємо екскурсійні заходи та супутні змагання для “групи підтри</w:t>
      </w:r>
      <w:r w:rsidR="00AC2418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t xml:space="preserve">мки” учасників основного старту, </w:t>
      </w:r>
      <w:r w:rsidR="00F92EC8" w:rsidRPr="00F92EC8">
        <w:rPr>
          <w:rFonts w:ascii="Arial" w:hAnsi="Arial" w:cs="Arial"/>
          <w:color w:val="000000"/>
          <w:sz w:val="22"/>
          <w:lang w:val="uk-UA"/>
        </w:rPr>
        <w:t>,які</w:t>
      </w:r>
      <w:r w:rsidR="00F92EC8" w:rsidRPr="00F92EC8">
        <w:rPr>
          <w:rFonts w:ascii="Arial" w:hAnsi="Arial" w:cs="Arial"/>
          <w:color w:val="000000"/>
          <w:sz w:val="22"/>
        </w:rPr>
        <w:t xml:space="preserve"> відбуватимуться паралельно ЧС на окре</w:t>
      </w:r>
      <w:r w:rsidR="00F92EC8" w:rsidRPr="00F92EC8">
        <w:rPr>
          <w:rFonts w:ascii="Arial" w:hAnsi="Arial" w:cs="Arial"/>
          <w:color w:val="000000"/>
          <w:sz w:val="22"/>
          <w:lang w:val="uk-UA"/>
        </w:rPr>
        <w:t xml:space="preserve">мій </w:t>
      </w:r>
      <w:r w:rsidR="00F92EC8" w:rsidRPr="00F92EC8">
        <w:rPr>
          <w:rFonts w:ascii="Arial" w:hAnsi="Arial" w:cs="Arial"/>
          <w:color w:val="000000"/>
          <w:sz w:val="22"/>
        </w:rPr>
        <w:t>місцевості поряд з основн</w:t>
      </w:r>
      <w:r w:rsidR="00F92EC8" w:rsidRPr="00F92EC8">
        <w:rPr>
          <w:rFonts w:ascii="Arial" w:hAnsi="Arial" w:cs="Arial"/>
          <w:color w:val="000000"/>
          <w:sz w:val="22"/>
          <w:lang w:val="uk-UA"/>
        </w:rPr>
        <w:t>ими</w:t>
      </w:r>
      <w:r w:rsidR="00F92EC8" w:rsidRPr="00F92EC8">
        <w:rPr>
          <w:rFonts w:ascii="Arial" w:hAnsi="Arial" w:cs="Arial"/>
          <w:color w:val="000000"/>
          <w:sz w:val="22"/>
        </w:rPr>
        <w:t xml:space="preserve"> аренами</w:t>
      </w:r>
      <w:r w:rsidR="00F92EC8" w:rsidRPr="00F92EC8">
        <w:rPr>
          <w:rFonts w:ascii="Arial" w:hAnsi="Arial" w:cs="Arial"/>
          <w:color w:val="000000"/>
          <w:sz w:val="22"/>
        </w:rPr>
        <w:t xml:space="preserve">, тобто у ті ж самі дні з довільним стартовим часом (крім спринтерських дистанцій, </w:t>
      </w:r>
      <w:r w:rsidR="0086354D">
        <w:rPr>
          <w:rFonts w:ascii="Arial" w:hAnsi="Arial" w:cs="Arial"/>
          <w:color w:val="000000"/>
          <w:sz w:val="22"/>
          <w:lang w:val="uk-UA"/>
        </w:rPr>
        <w:t>де</w:t>
      </w:r>
      <w:r w:rsidR="00F92EC8" w:rsidRPr="00F92EC8">
        <w:rPr>
          <w:rFonts w:ascii="Arial" w:hAnsi="Arial" w:cs="Arial"/>
          <w:color w:val="000000"/>
          <w:sz w:val="22"/>
        </w:rPr>
        <w:t xml:space="preserve"> змагання відбудуться одразу після фінішу</w:t>
      </w:r>
      <w:r w:rsidR="0086354D">
        <w:rPr>
          <w:rFonts w:ascii="Arial" w:hAnsi="Arial" w:cs="Arial"/>
          <w:color w:val="000000"/>
          <w:sz w:val="22"/>
        </w:rPr>
        <w:t xml:space="preserve"> всіх учасників</w:t>
      </w:r>
      <w:bookmarkStart w:id="2" w:name="_GoBack"/>
      <w:bookmarkEnd w:id="2"/>
      <w:r w:rsidR="0086354D">
        <w:rPr>
          <w:rFonts w:ascii="Arial" w:hAnsi="Arial" w:cs="Arial"/>
          <w:color w:val="000000"/>
          <w:sz w:val="22"/>
          <w:lang w:val="uk-UA"/>
        </w:rPr>
        <w:t>)</w:t>
      </w:r>
      <w:r w:rsidR="00F92EC8" w:rsidRPr="00F92EC8">
        <w:rPr>
          <w:rFonts w:ascii="Arial" w:hAnsi="Arial" w:cs="Arial"/>
          <w:color w:val="000000"/>
          <w:sz w:val="22"/>
          <w:lang w:val="uk-UA"/>
        </w:rPr>
        <w:t>.</w:t>
      </w:r>
    </w:p>
    <w:p w:rsidR="003D5802" w:rsidRPr="003D5802" w:rsidRDefault="003D5802" w:rsidP="003D58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</w:rPr>
      </w:pPr>
      <w:r w:rsidRPr="003D5802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t>Останні роки управління спорту міської ради просуває ідею “Львів - спортивна столиця”, у зв’язку з чим спортивні заходи у місті розвиваються та мають підтримку місцевої влади, в т.ч. і фінансову.</w:t>
      </w:r>
    </w:p>
    <w:p w:rsidR="003D5802" w:rsidRPr="003D5802" w:rsidRDefault="003D5802" w:rsidP="003D58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</w:rPr>
      </w:pPr>
      <w:r w:rsidRPr="003D5802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t>Очікуємо на зацікавлення учасників не лише через спортивну складову, а й через цікавість до міста Львова. Саме у нашому місті збереглося найбільше в Україні (понад 55%) пам’яток історії та архітектури  - 2500 і у 1996 р. Львів було внесено у перелік світової спадщини ЮНЕСКО. Львів відкритий для світу та в останні роки потужно розвиває сферу туризму. 2,5 млн туристів відвідало Львів у 2019 р., з яких 48% не вперше у нашому місті. 95,5% туристів рекомендують відвідати Львів своїм друзям. Індекс туристичної привабливості міста складає 4,8 /5, а індекс задоволеності туристичними послугами -  4,4 /5.</w:t>
      </w:r>
    </w:p>
    <w:p w:rsidR="003D5802" w:rsidRPr="003D5802" w:rsidRDefault="003D5802" w:rsidP="003D58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</w:rPr>
      </w:pPr>
      <w:r w:rsidRPr="003D5802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lastRenderedPageBreak/>
        <w:t>Арени всіх днів змагань розташовані у міській смузі, найбільш віддалена з яких у 10 км від центру міста.</w:t>
      </w:r>
      <w:r w:rsidR="00F92EC8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t xml:space="preserve"> </w:t>
      </w:r>
      <w:r w:rsidRPr="003D5802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t>Можливість організації культурної програми “одразу після фінішу” сприятиме задоволенню учасників змагань поїздкою до Львова.</w:t>
      </w:r>
    </w:p>
    <w:p w:rsidR="003D5802" w:rsidRPr="003D5802" w:rsidRDefault="003D5802" w:rsidP="003D58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</w:rPr>
      </w:pPr>
      <w:r w:rsidRPr="003D5802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t>Зручний Львів і для добирання учасників - у місті є сучасний міжнародний аеропорт, залізничний вокзал (через який проходять потяги міжнародного сполучення), наявне автобусне сполучення, а також це найбільше місто України неподалік кордону, що робить привабливим місто для добирання власним автомобілем мешканців країн Європи - більшої частки учасників ЧС.</w:t>
      </w:r>
    </w:p>
    <w:p w:rsidR="003D5802" w:rsidRPr="003D5802" w:rsidRDefault="003D5802" w:rsidP="003D58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</w:rPr>
      </w:pPr>
      <w:r w:rsidRPr="003D5802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t>Як місто з великим потоком туристів, Львів готовий прийняти та розмістити велику кількість учасників змагань у варіантах розміщення від бюджетного до бізнес-класу. У Львові можна знайти заклади харчування більшості кухонь світу, а також традиційну українську на будь-який гаманець.</w:t>
      </w:r>
    </w:p>
    <w:p w:rsidR="00A4397E" w:rsidRDefault="00A4397E" w:rsidP="00A4397E">
      <w:pPr>
        <w:spacing w:after="0" w:line="240" w:lineRule="exact"/>
        <w:ind w:left="196"/>
      </w:pPr>
    </w:p>
    <w:p w:rsidR="00A4397E" w:rsidRDefault="00A4397E" w:rsidP="00A4397E">
      <w:pPr>
        <w:spacing w:after="0" w:line="240" w:lineRule="exact"/>
        <w:ind w:left="196"/>
      </w:pPr>
    </w:p>
    <w:p w:rsidR="00A4397E" w:rsidRDefault="001F3827" w:rsidP="00A4397E">
      <w:pPr>
        <w:spacing w:after="0" w:line="651" w:lineRule="exact"/>
        <w:ind w:left="196"/>
      </w:pPr>
      <w:r>
        <w:rPr>
          <w:rFonts w:ascii="Calibri Light" w:hAnsi="Calibri Light" w:cs="Calibri Light"/>
          <w:noProof/>
          <w:color w:val="2E74B5"/>
          <w:spacing w:val="-2"/>
          <w:sz w:val="40"/>
        </w:rPr>
        <w:t>Applicant</w:t>
      </w:r>
      <w:r>
        <w:rPr>
          <w:rFonts w:ascii="Calibri" w:hAnsi="Calibri" w:cs="Calibri"/>
          <w:noProof/>
          <w:color w:val="000000"/>
          <w:sz w:val="40"/>
        </w:rPr>
        <w:t> </w:t>
      </w:r>
      <w:r>
        <w:rPr>
          <w:rFonts w:ascii="Calibri Light" w:hAnsi="Calibri Light" w:cs="Calibri Light"/>
          <w:noProof/>
          <w:color w:val="2E74B5"/>
          <w:spacing w:val="-2"/>
          <w:sz w:val="40"/>
        </w:rPr>
        <w:t>Event</w:t>
      </w:r>
      <w:r>
        <w:rPr>
          <w:rFonts w:ascii="Calibri" w:hAnsi="Calibri" w:cs="Calibri"/>
          <w:noProof/>
          <w:color w:val="000000"/>
          <w:spacing w:val="-3"/>
          <w:sz w:val="40"/>
        </w:rPr>
        <w:t> </w:t>
      </w:r>
      <w:r>
        <w:rPr>
          <w:rFonts w:ascii="Calibri Light" w:hAnsi="Calibri Light" w:cs="Calibri Light"/>
          <w:noProof/>
          <w:color w:val="2E74B5"/>
          <w:spacing w:val="-3"/>
          <w:sz w:val="40"/>
        </w:rPr>
        <w:t>Concept</w:t>
      </w:r>
    </w:p>
    <w:p w:rsidR="00A4397E" w:rsidRDefault="00A4397E" w:rsidP="00A4397E">
      <w:pPr>
        <w:spacing w:after="0" w:line="240" w:lineRule="exact"/>
        <w:ind w:left="196"/>
      </w:pPr>
    </w:p>
    <w:p w:rsidR="00A4397E" w:rsidRDefault="001F3827" w:rsidP="00A4397E">
      <w:pPr>
        <w:spacing w:after="0" w:line="460" w:lineRule="exact"/>
        <w:ind w:left="196"/>
      </w:pP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Briefly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3"/>
          <w:w w:val="95"/>
          <w:sz w:val="28"/>
        </w:rPr>
        <w:t>describe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3"/>
          <w:w w:val="95"/>
          <w:sz w:val="28"/>
        </w:rPr>
        <w:t>event</w:t>
      </w:r>
      <w:r>
        <w:rPr>
          <w:rFonts w:ascii="Calibri" w:hAnsi="Calibri" w:cs="Calibri"/>
          <w:b/>
          <w:noProof/>
          <w:color w:val="000000"/>
          <w:spacing w:val="-8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concept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3"/>
          <w:w w:val="95"/>
          <w:sz w:val="28"/>
        </w:rPr>
        <w:t>with</w:t>
      </w:r>
      <w:r>
        <w:rPr>
          <w:rFonts w:ascii="Calibri" w:hAnsi="Calibri" w:cs="Calibri"/>
          <w:b/>
          <w:noProof/>
          <w:color w:val="000000"/>
          <w:spacing w:val="-5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3"/>
          <w:w w:val="95"/>
          <w:sz w:val="28"/>
        </w:rPr>
        <w:t>emphasis</w:t>
      </w:r>
      <w:r>
        <w:rPr>
          <w:rFonts w:ascii="Calibri" w:hAnsi="Calibri" w:cs="Calibri"/>
          <w:b/>
          <w:noProof/>
          <w:color w:val="000000"/>
          <w:spacing w:val="-8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3"/>
          <w:w w:val="95"/>
          <w:sz w:val="28"/>
        </w:rPr>
        <w:t>placed</w:t>
      </w:r>
      <w:r>
        <w:rPr>
          <w:rFonts w:ascii="Calibri" w:hAnsi="Calibri" w:cs="Calibri"/>
          <w:b/>
          <w:noProof/>
          <w:color w:val="000000"/>
          <w:spacing w:val="-6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1"/>
          <w:w w:val="95"/>
          <w:sz w:val="28"/>
        </w:rPr>
        <w:t>on</w:t>
      </w:r>
      <w:r>
        <w:rPr>
          <w:rFonts w:ascii="Calibri" w:hAnsi="Calibri" w:cs="Calibri"/>
          <w:b/>
          <w:noProof/>
          <w:color w:val="000000"/>
          <w:spacing w:val="-6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1"/>
          <w:w w:val="95"/>
          <w:sz w:val="28"/>
        </w:rPr>
        <w:t>the</w:t>
      </w:r>
      <w:r>
        <w:rPr>
          <w:rFonts w:ascii="Calibri" w:hAnsi="Calibri" w:cs="Calibri"/>
          <w:b/>
          <w:noProof/>
          <w:color w:val="000000"/>
          <w:spacing w:val="-8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strengths</w:t>
      </w:r>
      <w:r>
        <w:rPr>
          <w:rFonts w:ascii="Calibri" w:hAnsi="Calibri" w:cs="Calibri"/>
          <w:b/>
          <w:noProof/>
          <w:color w:val="000000"/>
          <w:spacing w:val="-9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1"/>
          <w:w w:val="95"/>
          <w:sz w:val="28"/>
        </w:rPr>
        <w:t>of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your</w:t>
      </w:r>
      <w:r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Event</w:t>
      </w:r>
    </w:p>
    <w:p w:rsidR="00A4397E" w:rsidRDefault="001F3827" w:rsidP="00A4397E">
      <w:pPr>
        <w:spacing w:after="0" w:line="340" w:lineRule="exact"/>
        <w:ind w:left="196"/>
      </w:pP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for</w:t>
      </w:r>
      <w:r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w w:val="95"/>
          <w:sz w:val="28"/>
        </w:rPr>
        <w:t>all</w:t>
      </w:r>
      <w:r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stakeholders</w:t>
      </w:r>
      <w:r>
        <w:rPr>
          <w:rFonts w:ascii="Calibri" w:hAnsi="Calibri" w:cs="Calibri"/>
          <w:b/>
          <w:noProof/>
          <w:color w:val="000000"/>
          <w:spacing w:val="-8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according</w:t>
      </w:r>
      <w:r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to</w:t>
      </w:r>
      <w:r>
        <w:rPr>
          <w:rFonts w:ascii="Calibri" w:hAnsi="Calibri" w:cs="Calibri"/>
          <w:b/>
          <w:noProof/>
          <w:color w:val="000000"/>
          <w:spacing w:val="-6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1"/>
          <w:w w:val="95"/>
          <w:sz w:val="28"/>
        </w:rPr>
        <w:t>the</w:t>
      </w:r>
      <w:r>
        <w:rPr>
          <w:rFonts w:ascii="Calibri" w:hAnsi="Calibri" w:cs="Calibri"/>
          <w:b/>
          <w:noProof/>
          <w:color w:val="000000"/>
          <w:spacing w:val="-9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Event</w:t>
      </w:r>
      <w:r>
        <w:rPr>
          <w:rFonts w:ascii="Calibri" w:hAnsi="Calibri" w:cs="Calibri"/>
          <w:b/>
          <w:noProof/>
          <w:color w:val="000000"/>
          <w:spacing w:val="-8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3"/>
          <w:w w:val="95"/>
          <w:sz w:val="28"/>
        </w:rPr>
        <w:t>Objectives</w:t>
      </w:r>
    </w:p>
    <w:p w:rsidR="00A4397E" w:rsidRDefault="00A4397E" w:rsidP="00A4397E">
      <w:pPr>
        <w:widowControl/>
        <w:sectPr w:rsidR="00A4397E" w:rsidSect="00A4397E">
          <w:type w:val="continuous"/>
          <w:pgSz w:w="11905" w:h="16840"/>
          <w:pgMar w:top="363" w:right="864" w:bottom="123" w:left="1224" w:header="0" w:footer="0" w:gutter="0"/>
          <w:cols w:space="720" w:equalWidth="0">
            <w:col w:w="9817" w:space="0"/>
          </w:cols>
          <w:docGrid w:type="lines" w:linePitch="312"/>
        </w:sectPr>
      </w:pPr>
    </w:p>
    <w:p w:rsidR="00A4397E" w:rsidRDefault="00A4397E" w:rsidP="00A4397E">
      <w:pPr>
        <w:spacing w:after="0" w:line="240" w:lineRule="exact"/>
        <w:ind w:left="196"/>
      </w:pPr>
    </w:p>
    <w:p w:rsidR="003D5802" w:rsidRPr="00F92EC8" w:rsidRDefault="003D5802" w:rsidP="00F92EC8">
      <w:pPr>
        <w:widowControl/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</w:rPr>
      </w:pPr>
      <w:r w:rsidRPr="003D5802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t>Місцевість кожного змагального дня у відповідності до форматів змагань IOF по видах (спринт, середня, довга). Арени всіх днів розташовані максимально компактно - до 10 км. А фініш фіналу спринту у самісінькому центрі міста сприятиме популяризації орієнтування у Львові.</w:t>
      </w:r>
      <w:r w:rsidR="00F92EC8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t xml:space="preserve"> Крім того в усі</w:t>
      </w:r>
      <w:r w:rsidR="00F92EC8" w:rsidRPr="00F92EC8">
        <w:rPr>
          <w:rFonts w:ascii="Arial" w:eastAsia="Times New Roman" w:hAnsi="Arial" w:cs="Arial"/>
          <w:color w:val="000000"/>
          <w:kern w:val="0"/>
          <w:sz w:val="22"/>
          <w:lang w:val="uk-UA" w:eastAsia="uk-UA"/>
        </w:rPr>
        <w:t xml:space="preserve"> дні для учасників передбачене розміщення на аренах в тіні дерев, що важливо в таку жарку погоду для людей старшого віку.</w:t>
      </w:r>
    </w:p>
    <w:p w:rsidR="00A4397E" w:rsidRPr="00BD09C4" w:rsidRDefault="00A4397E" w:rsidP="00BD09C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397E" w:rsidRDefault="00A4397E" w:rsidP="00A4397E">
      <w:pPr>
        <w:spacing w:after="0" w:line="240" w:lineRule="exact"/>
        <w:ind w:left="196"/>
      </w:pPr>
    </w:p>
    <w:p w:rsidR="00A4397E" w:rsidRDefault="001F3827" w:rsidP="00A4397E">
      <w:pPr>
        <w:spacing w:after="0" w:line="388" w:lineRule="exact"/>
        <w:ind w:left="3891"/>
      </w:pPr>
      <w:r>
        <w:rPr>
          <w:rFonts w:ascii="Calibri" w:hAnsi="Calibri" w:cs="Calibri"/>
          <w:noProof/>
          <w:color w:val="000000"/>
          <w:spacing w:val="-2"/>
        </w:rPr>
        <w:t>Application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page 2</w:t>
      </w:r>
      <w:r>
        <w:rPr>
          <w:rFonts w:ascii="Calibri" w:hAnsi="Calibri" w:cs="Calibri"/>
          <w:noProof/>
          <w:color w:val="000000"/>
          <w:spacing w:val="-1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of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7</w:t>
      </w:r>
    </w:p>
    <w:p w:rsidR="00A4397E" w:rsidRDefault="00A4397E" w:rsidP="00A4397E">
      <w:pPr>
        <w:widowControl/>
        <w:sectPr w:rsidR="00A4397E" w:rsidSect="00A4397E">
          <w:type w:val="continuous"/>
          <w:pgSz w:w="11905" w:h="16840"/>
          <w:pgMar w:top="363" w:right="864" w:bottom="123" w:left="1224" w:header="0" w:footer="0" w:gutter="0"/>
          <w:cols w:space="720" w:equalWidth="0">
            <w:col w:w="9817" w:space="0"/>
          </w:cols>
          <w:docGrid w:type="lines" w:linePitch="312"/>
        </w:sectPr>
      </w:pPr>
    </w:p>
    <w:tbl>
      <w:tblPr>
        <w:tblpPr w:leftFromText="180" w:rightFromText="180" w:tblpX="65" w:tblpY="3263"/>
        <w:tblW w:w="0" w:type="auto"/>
        <w:tblLayout w:type="fixed"/>
        <w:tblLook w:val="04A0" w:firstRow="1" w:lastRow="0" w:firstColumn="1" w:lastColumn="0" w:noHBand="0" w:noVBand="1"/>
      </w:tblPr>
      <w:tblGrid>
        <w:gridCol w:w="3825"/>
        <w:gridCol w:w="5385"/>
      </w:tblGrid>
      <w:tr w:rsidR="00A4397E" w:rsidTr="00A4397E">
        <w:trPr>
          <w:trHeight w:hRule="exact" w:val="320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105" w:right="-239"/>
            </w:pPr>
            <w:bookmarkStart w:id="3" w:name="3"/>
            <w:bookmarkEnd w:id="3"/>
            <w:r>
              <w:rPr>
                <w:rFonts w:ascii="Calibri" w:hAnsi="Calibri" w:cs="Calibri"/>
                <w:noProof/>
                <w:color w:val="000000"/>
                <w:spacing w:val="-2"/>
              </w:rPr>
              <w:lastRenderedPageBreak/>
              <w:t>District: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AB405A" w:rsidRDefault="00AB405A" w:rsidP="00A4397E">
            <w:pPr>
              <w:spacing w:line="258" w:lineRule="exact"/>
              <w:rPr>
                <w:lang w:val="uk-UA"/>
              </w:rPr>
            </w:pPr>
            <w:r>
              <w:rPr>
                <w:lang w:val="uk-UA"/>
              </w:rPr>
              <w:t>1,5 км від центру міста</w:t>
            </w:r>
          </w:p>
        </w:tc>
      </w:tr>
      <w:tr w:rsidR="00A4397E" w:rsidTr="00A4397E">
        <w:trPr>
          <w:trHeight w:hRule="exact" w:val="32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Town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Event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Centre: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6D61CC" w:rsidRDefault="006D61CC" w:rsidP="00A4397E">
            <w:pPr>
              <w:spacing w:line="258" w:lineRule="exact"/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</w:tr>
      <w:tr w:rsidR="00A4397E" w:rsidTr="00A4397E">
        <w:trPr>
          <w:trHeight w:hRule="exact" w:val="775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7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Approximate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distances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Event</w:t>
            </w:r>
          </w:p>
          <w:p w:rsidR="00A4397E" w:rsidRDefault="001F3827" w:rsidP="00A4397E">
            <w:pPr>
              <w:spacing w:after="0" w:line="255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Centre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main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accommodation (km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and</w:t>
            </w:r>
          </w:p>
          <w:p w:rsidR="00A4397E" w:rsidRDefault="001F3827" w:rsidP="00A4397E">
            <w:pPr>
              <w:spacing w:after="0" w:line="255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minutes):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AB405A" w:rsidRDefault="00C67B2A" w:rsidP="00A4397E">
            <w:pPr>
              <w:spacing w:line="255" w:lineRule="exact"/>
              <w:rPr>
                <w:lang w:val="uk-UA"/>
              </w:rPr>
            </w:pPr>
            <w:r>
              <w:rPr>
                <w:lang w:val="uk-UA"/>
              </w:rPr>
              <w:t>0.2 км</w:t>
            </w:r>
            <w:r w:rsidR="00AB405A">
              <w:rPr>
                <w:lang w:val="uk-UA"/>
              </w:rPr>
              <w:t>– 3 км (до 10 хв.)</w:t>
            </w:r>
          </w:p>
        </w:tc>
      </w:tr>
      <w:tr w:rsidR="00A4397E" w:rsidTr="00A4397E">
        <w:trPr>
          <w:trHeight w:hRule="exact" w:val="815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7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possible: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Please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add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link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to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google</w:t>
            </w:r>
          </w:p>
          <w:p w:rsidR="00A4397E" w:rsidRDefault="001F3827" w:rsidP="00A4397E">
            <w:pPr>
              <w:spacing w:after="0" w:line="270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map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with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relevant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event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point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of</w:t>
            </w:r>
          </w:p>
          <w:p w:rsidR="00A4397E" w:rsidRDefault="001F3827" w:rsidP="00A4397E">
            <w:pPr>
              <w:spacing w:after="0" w:line="265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interests and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map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areas.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AB405A" w:rsidRDefault="00FE19BA" w:rsidP="00A4397E">
            <w:pPr>
              <w:spacing w:line="265" w:lineRule="exact"/>
              <w:rPr>
                <w:lang w:val="uk-UA"/>
              </w:rPr>
            </w:pPr>
            <w:hyperlink r:id="rId9" w:history="1">
              <w:r w:rsidR="007B218E">
                <w:rPr>
                  <w:rStyle w:val="a3"/>
                </w:rPr>
                <w:t>https://www.google.com/maps/d/edit?hl=uk&amp;mid=1dQ8t75ySA6Ox5dGFcfrW_Y9Z29G77lmw&amp;ll=49.91594613730157%2C23.957621595739056&amp;z=13</w:t>
              </w:r>
            </w:hyperlink>
          </w:p>
        </w:tc>
      </w:tr>
    </w:tbl>
    <w:tbl>
      <w:tblPr>
        <w:tblpPr w:leftFromText="180" w:rightFromText="180" w:tblpX="65" w:tblpY="5989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805"/>
      </w:tblGrid>
      <w:tr w:rsidR="00A4397E" w:rsidTr="00A4397E">
        <w:trPr>
          <w:trHeight w:hRule="exact" w:val="52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Competition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Area/Arena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2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Distances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Event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Centre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-5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planned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competition</w:t>
            </w:r>
            <w:r>
              <w:rPr>
                <w:rFonts w:ascii="Calibri" w:hAnsi="Calibri" w:cs="Calibri"/>
                <w:noProof/>
                <w:color w:val="000000"/>
                <w:spacing w:val="-5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areas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(km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and</w:t>
            </w:r>
          </w:p>
          <w:p w:rsidR="00A4397E" w:rsidRDefault="001F3827" w:rsidP="00A4397E">
            <w:pPr>
              <w:spacing w:after="0" w:line="255" w:lineRule="exact"/>
              <w:ind w:left="299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minutes):</w:t>
            </w:r>
          </w:p>
        </w:tc>
      </w:tr>
      <w:tr w:rsidR="00A4397E" w:rsidTr="00A4397E">
        <w:trPr>
          <w:trHeight w:hRule="exact" w:val="32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52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[Sprint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Qualification]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AB405A" w:rsidRDefault="00AB405A" w:rsidP="00AB405A">
            <w:pPr>
              <w:spacing w:line="258" w:lineRule="exact"/>
              <w:ind w:left="161"/>
              <w:rPr>
                <w:lang w:val="ru-RU"/>
              </w:rPr>
            </w:pPr>
            <w:r>
              <w:rPr>
                <w:lang w:val="ru-RU"/>
              </w:rPr>
              <w:t>5 км (15 хв.)</w:t>
            </w:r>
          </w:p>
        </w:tc>
      </w:tr>
      <w:tr w:rsidR="00A4397E" w:rsidTr="00A4397E">
        <w:trPr>
          <w:trHeight w:hRule="exact" w:val="32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120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[Sprint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Final]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Default="00AB405A" w:rsidP="00AB405A">
            <w:pPr>
              <w:spacing w:line="258" w:lineRule="exact"/>
              <w:ind w:left="161"/>
            </w:pPr>
            <w:r>
              <w:rPr>
                <w:lang w:val="uk-UA"/>
              </w:rPr>
              <w:t>2 км (10 хв.)</w:t>
            </w:r>
          </w:p>
        </w:tc>
      </w:tr>
      <w:tr w:rsidR="00A4397E" w:rsidTr="00A4397E">
        <w:trPr>
          <w:trHeight w:hRule="exact" w:val="315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84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[Forest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Qualifier]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AB405A" w:rsidRDefault="00AB405A" w:rsidP="00AB405A">
            <w:pPr>
              <w:spacing w:line="258" w:lineRule="exact"/>
              <w:ind w:left="161"/>
              <w:rPr>
                <w:lang w:val="ru-RU"/>
              </w:rPr>
            </w:pPr>
            <w:r>
              <w:rPr>
                <w:lang w:val="ru-RU"/>
              </w:rPr>
              <w:t>10 км (20 хв.)</w:t>
            </w:r>
          </w:p>
        </w:tc>
      </w:tr>
      <w:tr w:rsidR="00A4397E" w:rsidTr="00A4397E">
        <w:trPr>
          <w:trHeight w:hRule="exact" w:val="32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11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[Middle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Final]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AB405A" w:rsidRDefault="00AB405A" w:rsidP="00AB405A">
            <w:pPr>
              <w:spacing w:line="258" w:lineRule="exact"/>
              <w:ind w:left="161"/>
              <w:rPr>
                <w:lang w:val="ru-RU"/>
              </w:rPr>
            </w:pPr>
            <w:r>
              <w:rPr>
                <w:lang w:val="ru-RU"/>
              </w:rPr>
              <w:t>7 км (15 хв.)</w:t>
            </w:r>
          </w:p>
        </w:tc>
      </w:tr>
      <w:tr w:rsidR="00A4397E" w:rsidTr="00A4397E">
        <w:trPr>
          <w:trHeight w:hRule="exact" w:val="32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137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[Long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Final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Default="00AB405A" w:rsidP="00AB405A">
            <w:pPr>
              <w:spacing w:line="258" w:lineRule="exact"/>
              <w:ind w:left="161"/>
            </w:pPr>
            <w:r>
              <w:rPr>
                <w:lang w:val="ru-RU"/>
              </w:rPr>
              <w:t>7 км (15 хв.)</w:t>
            </w:r>
          </w:p>
        </w:tc>
      </w:tr>
    </w:tbl>
    <w:tbl>
      <w:tblPr>
        <w:tblpPr w:leftFromText="180" w:rightFromText="180" w:tblpX="65" w:tblpY="8595"/>
        <w:tblW w:w="0" w:type="auto"/>
        <w:tblLayout w:type="fixed"/>
        <w:tblLook w:val="04A0" w:firstRow="1" w:lastRow="0" w:firstColumn="1" w:lastColumn="0" w:noHBand="0" w:noVBand="1"/>
      </w:tblPr>
      <w:tblGrid>
        <w:gridCol w:w="2305"/>
        <w:gridCol w:w="2300"/>
        <w:gridCol w:w="2305"/>
        <w:gridCol w:w="2305"/>
      </w:tblGrid>
      <w:tr w:rsidR="00A4397E" w:rsidTr="00A4397E">
        <w:trPr>
          <w:trHeight w:hRule="exact" w:val="781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A4397E" w:rsidP="00A4397E">
            <w:pPr>
              <w:spacing w:line="258" w:lineRule="exact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89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Name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2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Means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of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transport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to</w:t>
            </w:r>
          </w:p>
          <w:p w:rsidR="00A4397E" w:rsidRDefault="001F3827" w:rsidP="00A4397E">
            <w:pPr>
              <w:spacing w:after="0" w:line="256" w:lineRule="exact"/>
              <w:ind w:left="60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Event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Centre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16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Distance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(km)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time</w:t>
            </w:r>
          </w:p>
          <w:p w:rsidR="00A4397E" w:rsidRDefault="001F3827" w:rsidP="00A4397E">
            <w:pPr>
              <w:spacing w:after="0" w:line="256" w:lineRule="exact"/>
              <w:ind w:left="20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(minutes)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of transport</w:t>
            </w:r>
          </w:p>
          <w:p w:rsidR="00A4397E" w:rsidRDefault="001F3827" w:rsidP="00A4397E">
            <w:pPr>
              <w:spacing w:after="0" w:line="260" w:lineRule="exact"/>
              <w:ind w:left="48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to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Event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Centre</w:t>
            </w:r>
          </w:p>
        </w:tc>
      </w:tr>
      <w:tr w:rsidR="00A4397E" w:rsidTr="00A4397E">
        <w:trPr>
          <w:trHeight w:hRule="exact" w:val="530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397E" w:rsidRDefault="001F3827" w:rsidP="00A4397E">
            <w:pPr>
              <w:spacing w:after="0" w:line="258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Nearest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international</w:t>
            </w:r>
          </w:p>
          <w:p w:rsidR="00A4397E" w:rsidRDefault="001F3827" w:rsidP="00A4397E">
            <w:pPr>
              <w:spacing w:after="0" w:line="255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airport: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AB405A" w:rsidRDefault="00AB405A" w:rsidP="00AB405A">
            <w:pPr>
              <w:spacing w:line="255" w:lineRule="exact"/>
              <w:ind w:left="114"/>
            </w:pPr>
            <w:r>
              <w:rPr>
                <w:lang w:val="uk-UA"/>
              </w:rPr>
              <w:t>Аеропорт ім. Данила Галицького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AB405A" w:rsidRDefault="00403300" w:rsidP="00C67B2A">
            <w:pPr>
              <w:spacing w:line="255" w:lineRule="exact"/>
              <w:ind w:left="86"/>
              <w:rPr>
                <w:lang w:val="uk-UA"/>
              </w:rPr>
            </w:pPr>
            <w:r>
              <w:rPr>
                <w:lang w:val="uk-UA"/>
              </w:rPr>
              <w:t>Троллейбус, автобус</w:t>
            </w:r>
            <w:r w:rsidR="00C67B2A">
              <w:rPr>
                <w:lang w:val="uk-UA"/>
              </w:rPr>
              <w:t xml:space="preserve"> (1</w:t>
            </w:r>
            <w:r>
              <w:rPr>
                <w:lang w:val="uk-UA"/>
              </w:rPr>
              <w:t>год.)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4397E" w:rsidRPr="00AB405A" w:rsidRDefault="00AB405A" w:rsidP="00AB405A">
            <w:pPr>
              <w:spacing w:line="255" w:lineRule="exact"/>
              <w:ind w:left="187"/>
              <w:rPr>
                <w:lang w:val="uk-UA"/>
              </w:rPr>
            </w:pPr>
            <w:r>
              <w:rPr>
                <w:lang w:val="uk-UA"/>
              </w:rPr>
              <w:t>9 км (20 хв.)</w:t>
            </w:r>
          </w:p>
        </w:tc>
      </w:tr>
      <w:tr w:rsidR="00AB405A" w:rsidTr="00A4397E">
        <w:trPr>
          <w:trHeight w:hRule="exact" w:val="560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405A" w:rsidRDefault="00AB405A" w:rsidP="00AB405A">
            <w:pPr>
              <w:spacing w:after="0" w:line="258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Nearest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domestic</w:t>
            </w:r>
          </w:p>
          <w:p w:rsidR="00AB405A" w:rsidRDefault="00AB405A" w:rsidP="00AB405A">
            <w:pPr>
              <w:spacing w:after="0" w:line="255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airport: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B405A" w:rsidRPr="00AB405A" w:rsidRDefault="00AB405A" w:rsidP="00AB405A">
            <w:pPr>
              <w:spacing w:line="255" w:lineRule="exact"/>
              <w:ind w:left="114"/>
            </w:pPr>
            <w:r>
              <w:rPr>
                <w:lang w:val="uk-UA"/>
              </w:rPr>
              <w:t>Аеропорт ім. Данила Галицького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B405A" w:rsidRDefault="00C67B2A" w:rsidP="00403300">
            <w:pPr>
              <w:spacing w:line="255" w:lineRule="exact"/>
              <w:ind w:left="86"/>
            </w:pPr>
            <w:r>
              <w:rPr>
                <w:lang w:val="uk-UA"/>
              </w:rPr>
              <w:t>Троллейбус, автобус (1</w:t>
            </w:r>
            <w:r w:rsidR="00403300">
              <w:rPr>
                <w:lang w:val="uk-UA"/>
              </w:rPr>
              <w:t>год.)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B405A" w:rsidRPr="00AB405A" w:rsidRDefault="00AB405A" w:rsidP="00AB405A">
            <w:pPr>
              <w:spacing w:line="255" w:lineRule="exact"/>
              <w:ind w:left="187"/>
              <w:rPr>
                <w:lang w:val="uk-UA"/>
              </w:rPr>
            </w:pPr>
            <w:r>
              <w:rPr>
                <w:lang w:val="uk-UA"/>
              </w:rPr>
              <w:t>9 км (20 хв.)</w:t>
            </w:r>
          </w:p>
        </w:tc>
      </w:tr>
      <w:tr w:rsidR="00AB405A" w:rsidTr="00A4397E">
        <w:trPr>
          <w:trHeight w:hRule="exact" w:val="530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405A" w:rsidRDefault="00AB405A" w:rsidP="00AB405A">
            <w:pPr>
              <w:spacing w:after="0" w:line="258" w:lineRule="exact"/>
              <w:ind w:left="1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Nearest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railway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station: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B405A" w:rsidRPr="00AB405A" w:rsidRDefault="00AB405A" w:rsidP="00AB405A">
            <w:pPr>
              <w:spacing w:line="258" w:lineRule="exact"/>
              <w:ind w:left="114"/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B405A" w:rsidRDefault="00C67B2A" w:rsidP="00403300">
            <w:pPr>
              <w:spacing w:line="258" w:lineRule="exact"/>
              <w:ind w:left="86"/>
            </w:pPr>
            <w:r>
              <w:rPr>
                <w:lang w:val="uk-UA"/>
              </w:rPr>
              <w:t>Трамвай, автобус (30</w:t>
            </w:r>
            <w:r w:rsidR="00AB405A">
              <w:rPr>
                <w:lang w:val="uk-UA"/>
              </w:rPr>
              <w:t>хв.)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B405A" w:rsidRPr="00AB405A" w:rsidRDefault="00AB405A" w:rsidP="00AB405A">
            <w:pPr>
              <w:spacing w:line="258" w:lineRule="exact"/>
              <w:ind w:left="187"/>
              <w:rPr>
                <w:lang w:val="uk-UA"/>
              </w:rPr>
            </w:pPr>
            <w:r>
              <w:rPr>
                <w:lang w:val="uk-UA"/>
              </w:rPr>
              <w:t>5 км (15 хв.)</w:t>
            </w:r>
          </w:p>
        </w:tc>
      </w:tr>
    </w:tbl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40" w:lineRule="exact"/>
      </w:pPr>
    </w:p>
    <w:p w:rsidR="00A4397E" w:rsidRDefault="00A4397E" w:rsidP="00A4397E">
      <w:pPr>
        <w:spacing w:after="0" w:line="287" w:lineRule="exact"/>
      </w:pPr>
    </w:p>
    <w:p w:rsidR="00A4397E" w:rsidRDefault="00A4397E" w:rsidP="00A4397E">
      <w:pPr>
        <w:widowControl/>
        <w:sectPr w:rsidR="00A4397E" w:rsidSect="00A4397E">
          <w:type w:val="continuous"/>
          <w:pgSz w:w="11905" w:h="16841"/>
          <w:pgMar w:top="363" w:right="1000" w:bottom="123" w:left="1360" w:header="0" w:footer="0" w:gutter="0"/>
          <w:cols w:space="720"/>
          <w:docGrid w:type="lines" w:linePitch="312"/>
        </w:sectPr>
      </w:pPr>
    </w:p>
    <w:p w:rsidR="00A4397E" w:rsidRDefault="00FE19BA" w:rsidP="00A4397E">
      <w:pPr>
        <w:spacing w:after="0" w:line="481" w:lineRule="exact"/>
        <w:ind w:left="60"/>
      </w:pPr>
      <w:r>
        <w:rPr>
          <w:noProof/>
        </w:rPr>
        <w:lastRenderedPageBreak/>
        <w:pict>
          <v:shape id="imagerId8" o:spid="_x0000_s1035" type="#_x0000_t75" style="position:absolute;left:0;text-align:left;margin-left:70pt;margin-top:30pt;width:116pt;height:53pt;z-index:-25164953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19" o:spid="_x0000_m1052" coordsize="47075,1603" o:spt="100" adj="0,,0" path="m,1603r,l47075,1603r,l47075,r,l,,,,,160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33" type="#polygon19" style="position:absolute;left:0;text-align:left;margin-left:69.5pt;margin-top:120.55pt;width:470.75pt;height:16.05pt;z-index:-251653632;mso-position-horizontal-relative:page;mso-position-vertical-relative:page" coordsize="21600,21600" o:spt="100" adj="0,,0" path="m,1603r,l47075,1603r,l47075,r,l,,,,,1603e" fillcolor="#f2f2f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6" o:spid="_x0000_m1051" coordsize="47075,1603" o:spt="100" adj="0,,0" path="m,1603r,l47075,1603r,l47075,r,l,,,,,160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1031" type="#polygon236" style="position:absolute;left:0;text-align:left;margin-left:69.5pt;margin-top:631.2pt;width:470.75pt;height:16.05pt;z-index:-251652608;mso-position-horizontal-relative:page;mso-position-vertical-relative:page" coordsize="21600,21600" o:spt="100" adj="0,,0" path="m,1603r,l47075,1603r,l47075,r,l,,,,,1603e" fillcolor="#f2f2f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3" o:spid="_x0000_m1050" coordsize="47075,1600" o:spt="100" adj="0,,0" path="m,1600r,l47075,1600r,l47075,r,l,,,,,1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1029" type="#polygon243" style="position:absolute;left:0;text-align:left;margin-left:69.5pt;margin-top:684.7pt;width:470.75pt;height:16pt;z-index:-251651584;mso-position-horizontal-relative:page;mso-position-vertical-relative:page" coordsize="21600,21600" o:spt="100" adj="0,,0" path="m,1600r,l47075,1600r,l47075,r,l,,,,,1600e" fillcolor="#f2f2f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7" o:spid="_x0000_m1049" coordsize="47075,1600" o:spt="100" adj="0,,0" path="m,1600r,l47075,1600r,l47075,r,l,,,,,1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1027" type="#polygon247" style="position:absolute;left:0;text-align:left;margin-left:69.5pt;margin-top:747.75pt;width:470.75pt;height:16pt;z-index:-251650560;mso-position-horizontal-relative:page;mso-position-vertical-relative:page" coordsize="21600,21600" o:spt="100" adj="0,,0" path="m,1600r,l47075,1600r,l47075,r,l,,,,,1600e" fillcolor="#f2f2f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3827">
        <w:rPr>
          <w:rFonts w:ascii="Calibri Light" w:hAnsi="Calibri Light" w:cs="Calibri Light"/>
          <w:noProof/>
          <w:color w:val="2E74B5"/>
          <w:spacing w:val="-2"/>
          <w:sz w:val="40"/>
        </w:rPr>
        <w:t>Public</w:t>
      </w:r>
      <w:r w:rsidR="001F3827">
        <w:rPr>
          <w:rFonts w:ascii="Calibri" w:hAnsi="Calibri" w:cs="Calibri"/>
          <w:noProof/>
          <w:color w:val="000000"/>
          <w:sz w:val="40"/>
        </w:rPr>
        <w:t> </w:t>
      </w:r>
      <w:r w:rsidR="001F3827">
        <w:rPr>
          <w:rFonts w:ascii="Calibri Light" w:hAnsi="Calibri Light" w:cs="Calibri Light"/>
          <w:noProof/>
          <w:color w:val="2E74B5"/>
          <w:spacing w:val="-3"/>
          <w:sz w:val="40"/>
        </w:rPr>
        <w:t>Events</w:t>
      </w:r>
      <w:r w:rsidR="001F3827">
        <w:rPr>
          <w:rFonts w:ascii="Calibri" w:hAnsi="Calibri" w:cs="Calibri"/>
          <w:noProof/>
          <w:color w:val="000000"/>
          <w:sz w:val="40"/>
        </w:rPr>
        <w:t> </w:t>
      </w:r>
      <w:r w:rsidR="001F3827">
        <w:rPr>
          <w:rFonts w:ascii="Calibri Light" w:hAnsi="Calibri Light" w:cs="Calibri Light"/>
          <w:noProof/>
          <w:color w:val="2E74B5"/>
          <w:spacing w:val="-4"/>
          <w:sz w:val="40"/>
        </w:rPr>
        <w:t>Plan</w:t>
      </w: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485" w:lineRule="exact"/>
        <w:ind w:left="60"/>
      </w:pPr>
    </w:p>
    <w:p w:rsidR="00A4397E" w:rsidRDefault="00A4397E" w:rsidP="00A4397E">
      <w:pPr>
        <w:widowControl/>
        <w:sectPr w:rsidR="00A4397E" w:rsidSect="00A4397E">
          <w:type w:val="continuous"/>
          <w:pgSz w:w="11905" w:h="16841"/>
          <w:pgMar w:top="363" w:right="1000" w:bottom="123" w:left="1360" w:header="0" w:footer="0" w:gutter="0"/>
          <w:cols w:space="720" w:equalWidth="0">
            <w:col w:w="9545" w:space="0"/>
          </w:cols>
          <w:docGrid w:type="lines" w:linePitch="312"/>
        </w:sectPr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A4397E" w:rsidP="00A4397E">
      <w:pPr>
        <w:spacing w:after="0" w:line="240" w:lineRule="exact"/>
        <w:ind w:left="60"/>
      </w:pPr>
    </w:p>
    <w:p w:rsidR="00A4397E" w:rsidRDefault="00FE19BA" w:rsidP="00A4397E">
      <w:pPr>
        <w:spacing w:after="0" w:line="355" w:lineRule="exact"/>
        <w:ind w:left="60"/>
      </w:pPr>
      <w:r>
        <w:rPr>
          <w:noProof/>
        </w:rPr>
        <w:pict>
          <v:shape id="wondershare_21" o:spid="_x0000_s1026" type="#_x0000_t202" style="position:absolute;left:0;text-align:left;margin-left:71pt;margin-top:152.75pt;width:124.3pt;height:29.05pt;z-index:-251645440;mso-position-horizontal-relative:page;mso-position-vertical-relative:page" filled="f" stroked="f">
            <v:textbox inset="0,0,0,0">
              <w:txbxContent>
                <w:p w:rsidR="00B81AB2" w:rsidRDefault="00B81AB2">
                  <w:pPr>
                    <w:autoSpaceDE w:val="0"/>
                    <w:autoSpaceDN w:val="0"/>
                    <w:adjustRightInd w:val="0"/>
                    <w:spacing w:after="0" w:line="481" w:lineRule="exact"/>
                  </w:pPr>
                  <w:r>
                    <w:rPr>
                      <w:rFonts w:ascii="Calibri Light" w:hAnsi="Calibri Light" w:cs="Calibri Light"/>
                      <w:noProof/>
                      <w:color w:val="2E74B5"/>
                      <w:spacing w:val="-2"/>
                      <w:sz w:val="40"/>
                    </w:rPr>
                    <w:t>Event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40"/>
                    </w:rPr>
                    <w:t> </w:t>
                  </w:r>
                  <w:r>
                    <w:rPr>
                      <w:rFonts w:ascii="Calibri Light" w:hAnsi="Calibri Light" w:cs="Calibri Light"/>
                      <w:noProof/>
                      <w:color w:val="2E74B5"/>
                      <w:spacing w:val="-3"/>
                      <w:sz w:val="40"/>
                    </w:rPr>
                    <w:t>Centre</w:t>
                  </w:r>
                </w:p>
              </w:txbxContent>
            </v:textbox>
            <w10:wrap anchorx="page" anchory="page"/>
          </v:shape>
        </w:pict>
      </w:r>
      <w:r w:rsidR="001F3827"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Location/Structures</w:t>
      </w:r>
      <w:r w:rsidR="001F3827">
        <w:rPr>
          <w:rFonts w:ascii="Calibri" w:hAnsi="Calibri" w:cs="Calibri"/>
          <w:b/>
          <w:noProof/>
          <w:color w:val="000000"/>
          <w:spacing w:val="-8"/>
          <w:sz w:val="28"/>
        </w:rPr>
        <w:t> </w:t>
      </w:r>
      <w:r w:rsidR="001F3827"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for</w:t>
      </w:r>
      <w:r w:rsidR="001F3827"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 w:rsidR="001F3827">
        <w:rPr>
          <w:rFonts w:ascii="Calibri Light" w:hAnsi="Calibri Light" w:cs="Calibri Light"/>
          <w:b/>
          <w:noProof/>
          <w:color w:val="000000"/>
          <w:spacing w:val="-3"/>
          <w:w w:val="95"/>
          <w:sz w:val="28"/>
        </w:rPr>
        <w:t>ceremonies</w:t>
      </w:r>
      <w:r w:rsidR="001F3827">
        <w:rPr>
          <w:rFonts w:ascii="Calibri" w:hAnsi="Calibri" w:cs="Calibri"/>
          <w:b/>
          <w:noProof/>
          <w:color w:val="000000"/>
          <w:sz w:val="28"/>
        </w:rPr>
        <w:t> </w:t>
      </w:r>
      <w:r w:rsidR="001F3827"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(prize</w:t>
      </w:r>
      <w:r w:rsidR="001F3827">
        <w:rPr>
          <w:rFonts w:ascii="Calibri" w:hAnsi="Calibri" w:cs="Calibri"/>
          <w:b/>
          <w:noProof/>
          <w:color w:val="000000"/>
          <w:spacing w:val="-8"/>
          <w:sz w:val="28"/>
        </w:rPr>
        <w:t> </w:t>
      </w:r>
      <w:r w:rsidR="001F3827"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giving)</w:t>
      </w:r>
    </w:p>
    <w:p w:rsidR="00A4397E" w:rsidRDefault="00A4397E" w:rsidP="00A4397E">
      <w:pPr>
        <w:spacing w:after="0" w:line="240" w:lineRule="exact"/>
        <w:ind w:left="60"/>
      </w:pPr>
    </w:p>
    <w:p w:rsidR="00A4397E" w:rsidRPr="00403300" w:rsidRDefault="00403300" w:rsidP="00A4397E">
      <w:pPr>
        <w:spacing w:after="0" w:line="240" w:lineRule="exact"/>
        <w:ind w:left="60"/>
        <w:rPr>
          <w:lang w:val="uk-UA"/>
        </w:rPr>
      </w:pPr>
      <w:r>
        <w:rPr>
          <w:lang w:val="uk-UA"/>
        </w:rPr>
        <w:t>Відкриття – центр міста, нагородження – арени змагань</w:t>
      </w:r>
    </w:p>
    <w:p w:rsidR="00A4397E" w:rsidRPr="00403300" w:rsidRDefault="00A4397E" w:rsidP="00A4397E">
      <w:pPr>
        <w:spacing w:after="0" w:line="240" w:lineRule="exact"/>
        <w:ind w:left="60"/>
        <w:rPr>
          <w:lang w:val="ru-RU"/>
        </w:rPr>
      </w:pPr>
    </w:p>
    <w:p w:rsidR="00A4397E" w:rsidRDefault="001F3827" w:rsidP="00A4397E">
      <w:pPr>
        <w:spacing w:after="0" w:line="341" w:lineRule="exact"/>
        <w:ind w:left="60"/>
      </w:pP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Location/structures</w:t>
      </w:r>
      <w:r>
        <w:rPr>
          <w:rFonts w:ascii="Calibri" w:hAnsi="Calibri" w:cs="Calibri"/>
          <w:b/>
          <w:noProof/>
          <w:color w:val="000000"/>
          <w:spacing w:val="-8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for</w:t>
      </w:r>
      <w:r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meetings,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if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3"/>
          <w:w w:val="95"/>
          <w:sz w:val="28"/>
        </w:rPr>
        <w:t>needed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(gatherings</w:t>
      </w:r>
      <w:r>
        <w:rPr>
          <w:rFonts w:ascii="Calibri" w:hAnsi="Calibri" w:cs="Calibri"/>
          <w:b/>
          <w:noProof/>
          <w:color w:val="000000"/>
          <w:spacing w:val="-8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1"/>
          <w:w w:val="95"/>
          <w:sz w:val="28"/>
        </w:rPr>
        <w:t>of</w:t>
      </w:r>
      <w:r>
        <w:rPr>
          <w:rFonts w:ascii="Calibri" w:hAnsi="Calibri" w:cs="Calibri"/>
          <w:b/>
          <w:noProof/>
          <w:color w:val="000000"/>
          <w:spacing w:val="-9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10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to</w:t>
      </w:r>
      <w:r>
        <w:rPr>
          <w:rFonts w:ascii="Calibri" w:hAnsi="Calibri" w:cs="Calibri"/>
          <w:b/>
          <w:noProof/>
          <w:color w:val="000000"/>
          <w:spacing w:val="-6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100</w:t>
      </w:r>
      <w:r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people)</w:t>
      </w:r>
    </w:p>
    <w:p w:rsidR="00A4397E" w:rsidRDefault="00A4397E" w:rsidP="00A4397E">
      <w:pPr>
        <w:spacing w:after="0" w:line="240" w:lineRule="exact"/>
        <w:ind w:left="60"/>
      </w:pPr>
    </w:p>
    <w:p w:rsidR="00A4397E" w:rsidRPr="00403300" w:rsidRDefault="00403300" w:rsidP="00A4397E">
      <w:pPr>
        <w:spacing w:after="0" w:line="240" w:lineRule="exact"/>
        <w:ind w:left="60"/>
        <w:rPr>
          <w:lang w:val="uk-UA"/>
        </w:rPr>
      </w:pPr>
      <w:r>
        <w:rPr>
          <w:lang w:val="uk-UA"/>
        </w:rPr>
        <w:t>Зал в міській раді м.Львова</w:t>
      </w:r>
    </w:p>
    <w:p w:rsidR="00A4397E" w:rsidRPr="00403300" w:rsidRDefault="00A4397E" w:rsidP="00A4397E">
      <w:pPr>
        <w:spacing w:after="0" w:line="454" w:lineRule="exact"/>
        <w:ind w:left="60"/>
        <w:rPr>
          <w:lang w:val="ru-RU"/>
        </w:rPr>
      </w:pPr>
    </w:p>
    <w:p w:rsidR="00A4397E" w:rsidRDefault="001F3827" w:rsidP="00A4397E">
      <w:pPr>
        <w:spacing w:after="0" w:line="337" w:lineRule="exact"/>
        <w:ind w:left="60"/>
      </w:pP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Location/structures</w:t>
      </w:r>
      <w:r>
        <w:rPr>
          <w:rFonts w:ascii="Calibri" w:hAnsi="Calibri" w:cs="Calibri"/>
          <w:b/>
          <w:noProof/>
          <w:color w:val="000000"/>
          <w:spacing w:val="-8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for</w:t>
      </w:r>
      <w:r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2"/>
          <w:w w:val="95"/>
          <w:sz w:val="28"/>
        </w:rPr>
        <w:t>media</w:t>
      </w:r>
      <w:r>
        <w:rPr>
          <w:rFonts w:ascii="Calibri" w:hAnsi="Calibri" w:cs="Calibri"/>
          <w:b/>
          <w:noProof/>
          <w:color w:val="000000"/>
          <w:spacing w:val="-7"/>
          <w:sz w:val="28"/>
        </w:rPr>
        <w:t> </w:t>
      </w:r>
      <w:r>
        <w:rPr>
          <w:rFonts w:ascii="Calibri Light" w:hAnsi="Calibri Light" w:cs="Calibri Light"/>
          <w:b/>
          <w:noProof/>
          <w:color w:val="000000"/>
          <w:spacing w:val="-3"/>
          <w:w w:val="95"/>
          <w:sz w:val="28"/>
        </w:rPr>
        <w:t>representatives</w:t>
      </w:r>
    </w:p>
    <w:p w:rsidR="00A4397E" w:rsidRDefault="00A4397E" w:rsidP="00A4397E">
      <w:pPr>
        <w:widowControl/>
        <w:sectPr w:rsidR="00A4397E" w:rsidSect="00A4397E">
          <w:type w:val="continuous"/>
          <w:pgSz w:w="11905" w:h="16841"/>
          <w:pgMar w:top="363" w:right="1000" w:bottom="123" w:left="1360" w:header="0" w:footer="0" w:gutter="0"/>
          <w:cols w:space="720" w:equalWidth="0">
            <w:col w:w="9545" w:space="0"/>
          </w:cols>
          <w:docGrid w:type="lines" w:linePitch="312"/>
        </w:sectPr>
      </w:pPr>
    </w:p>
    <w:p w:rsidR="00A4397E" w:rsidRPr="00403300" w:rsidRDefault="00403300" w:rsidP="00A4397E">
      <w:pPr>
        <w:spacing w:after="0" w:line="240" w:lineRule="exact"/>
        <w:ind w:left="60"/>
        <w:rPr>
          <w:lang w:val="ru-RU"/>
        </w:rPr>
      </w:pPr>
      <w:r>
        <w:rPr>
          <w:lang w:val="uk-UA"/>
        </w:rPr>
        <w:lastRenderedPageBreak/>
        <w:t>Приміщення в центр</w:t>
      </w:r>
      <w:r w:rsidR="007B218E">
        <w:rPr>
          <w:lang w:val="uk-UA"/>
        </w:rPr>
        <w:t>і</w:t>
      </w:r>
      <w:r>
        <w:rPr>
          <w:lang w:val="uk-UA"/>
        </w:rPr>
        <w:t xml:space="preserve"> змагань </w:t>
      </w:r>
      <w:r>
        <w:rPr>
          <w:lang w:val="ru-RU"/>
        </w:rPr>
        <w:t>зі столами,</w:t>
      </w:r>
      <w:r>
        <w:rPr>
          <w:lang w:val="uk-UA"/>
        </w:rPr>
        <w:t xml:space="preserve"> </w:t>
      </w:r>
      <w:r w:rsidRPr="00403300">
        <w:t>Wi</w:t>
      </w:r>
      <w:r w:rsidRPr="00403300">
        <w:rPr>
          <w:lang w:val="ru-RU"/>
        </w:rPr>
        <w:t xml:space="preserve"> </w:t>
      </w:r>
      <w:r w:rsidRPr="00403300">
        <w:t>Fi</w:t>
      </w:r>
      <w:r w:rsidRPr="00403300">
        <w:rPr>
          <w:lang w:val="ru-RU"/>
        </w:rPr>
        <w:t xml:space="preserve">, </w:t>
      </w:r>
      <w:r>
        <w:rPr>
          <w:lang w:val="uk-UA"/>
        </w:rPr>
        <w:t>струмом. Намет на аренах з такими самими умовами.</w:t>
      </w:r>
    </w:p>
    <w:p w:rsidR="00A4397E" w:rsidRPr="00403300" w:rsidRDefault="00A4397E" w:rsidP="00A4397E">
      <w:pPr>
        <w:spacing w:after="0" w:line="240" w:lineRule="exact"/>
        <w:ind w:left="60"/>
        <w:rPr>
          <w:lang w:val="ru-RU"/>
        </w:rPr>
      </w:pPr>
    </w:p>
    <w:p w:rsidR="00A4397E" w:rsidRPr="00403300" w:rsidRDefault="00A4397E" w:rsidP="00A4397E">
      <w:pPr>
        <w:spacing w:after="0" w:line="240" w:lineRule="exact"/>
        <w:ind w:left="60"/>
        <w:rPr>
          <w:lang w:val="ru-RU"/>
        </w:rPr>
      </w:pPr>
    </w:p>
    <w:p w:rsidR="00A4397E" w:rsidRPr="00403300" w:rsidRDefault="00A4397E" w:rsidP="00A4397E">
      <w:pPr>
        <w:spacing w:after="0" w:line="240" w:lineRule="exact"/>
        <w:ind w:left="60"/>
        <w:rPr>
          <w:lang w:val="ru-RU"/>
        </w:rPr>
      </w:pPr>
    </w:p>
    <w:p w:rsidR="00A4397E" w:rsidRPr="00403300" w:rsidRDefault="00A4397E" w:rsidP="00A4397E">
      <w:pPr>
        <w:spacing w:after="0" w:line="240" w:lineRule="exact"/>
        <w:ind w:left="60"/>
        <w:rPr>
          <w:lang w:val="ru-RU"/>
        </w:rPr>
      </w:pPr>
    </w:p>
    <w:p w:rsidR="00A4397E" w:rsidRPr="00403300" w:rsidRDefault="00A4397E" w:rsidP="00A4397E">
      <w:pPr>
        <w:spacing w:after="0" w:line="240" w:lineRule="exact"/>
        <w:ind w:left="60"/>
        <w:rPr>
          <w:lang w:val="ru-RU"/>
        </w:rPr>
      </w:pPr>
    </w:p>
    <w:p w:rsidR="00A4397E" w:rsidRDefault="001F3827" w:rsidP="00A4397E">
      <w:pPr>
        <w:spacing w:after="0" w:line="268" w:lineRule="exact"/>
        <w:ind w:left="3755"/>
      </w:pPr>
      <w:r>
        <w:rPr>
          <w:rFonts w:ascii="Calibri" w:hAnsi="Calibri" w:cs="Calibri"/>
          <w:noProof/>
          <w:color w:val="000000"/>
          <w:spacing w:val="-2"/>
        </w:rPr>
        <w:t>Application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page 3</w:t>
      </w:r>
      <w:r>
        <w:rPr>
          <w:rFonts w:ascii="Calibri" w:hAnsi="Calibri" w:cs="Calibri"/>
          <w:noProof/>
          <w:color w:val="000000"/>
          <w:spacing w:val="-1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of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7</w:t>
      </w:r>
    </w:p>
    <w:p w:rsidR="00A4397E" w:rsidRDefault="00A4397E" w:rsidP="00A4397E">
      <w:pPr>
        <w:widowControl/>
      </w:pPr>
    </w:p>
    <w:p w:rsidR="008F0E2E" w:rsidRDefault="008F0E2E" w:rsidP="00A4397E">
      <w:pPr>
        <w:widowControl/>
        <w:sectPr w:rsidR="008F0E2E" w:rsidSect="00A4397E">
          <w:type w:val="continuous"/>
          <w:pgSz w:w="11905" w:h="16841"/>
          <w:pgMar w:top="363" w:right="1000" w:bottom="123" w:left="1360" w:header="0" w:footer="0" w:gutter="0"/>
          <w:cols w:space="720" w:equalWidth="0">
            <w:col w:w="9545" w:space="0"/>
          </w:cols>
          <w:docGrid w:type="lines" w:linePitch="312"/>
        </w:sectPr>
      </w:pPr>
    </w:p>
    <w:p w:rsidR="00A4397E" w:rsidRDefault="00A4397E" w:rsidP="00A4397E">
      <w:pPr>
        <w:spacing w:after="0" w:line="240" w:lineRule="exact"/>
      </w:pPr>
      <w:bookmarkStart w:id="4" w:name="4"/>
      <w:bookmarkEnd w:id="4"/>
    </w:p>
    <w:p w:rsidR="00A4397E" w:rsidRDefault="00A4397E" w:rsidP="00A4397E">
      <w:pPr>
        <w:spacing w:after="0" w:line="430" w:lineRule="exact"/>
      </w:pPr>
    </w:p>
    <w:p w:rsidR="00A4397E" w:rsidRDefault="00A4397E" w:rsidP="00A4397E">
      <w:pPr>
        <w:widowControl/>
        <w:sectPr w:rsidR="00A4397E" w:rsidSect="00A4397E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</w:p>
    <w:p w:rsidR="00D43E62" w:rsidRDefault="00D43E62" w:rsidP="00D43E62">
      <w:pPr>
        <w:tabs>
          <w:tab w:val="left" w:pos="1072"/>
        </w:tabs>
        <w:spacing w:after="0" w:line="360" w:lineRule="exact"/>
        <w:ind w:left="670"/>
        <w:rPr>
          <w:rFonts w:cs="Calibri"/>
          <w:b/>
          <w:color w:val="606060"/>
        </w:rPr>
      </w:pPr>
      <w:r>
        <w:rPr>
          <w:rFonts w:cs="Calibri"/>
          <w:b/>
          <w:noProof/>
          <w:color w:val="606060"/>
          <w:lang w:val="uk-UA" w:eastAsia="uk-UA"/>
        </w:rPr>
        <w:lastRenderedPageBreak/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1041400</wp:posOffset>
            </wp:positionH>
            <wp:positionV relativeFrom="page">
              <wp:posOffset>533400</wp:posOffset>
            </wp:positionV>
            <wp:extent cx="1473200" cy="67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27">
        <w:rPr>
          <w:rFonts w:cs="Calibri"/>
          <w:b/>
          <w:color w:val="606060"/>
        </w:rPr>
        <w:tab/>
      </w:r>
    </w:p>
    <w:p w:rsidR="00D43E62" w:rsidRDefault="00D43E62" w:rsidP="00D43E62">
      <w:pPr>
        <w:tabs>
          <w:tab w:val="left" w:pos="1072"/>
        </w:tabs>
        <w:spacing w:after="0" w:line="360" w:lineRule="exact"/>
        <w:ind w:left="1134"/>
        <w:rPr>
          <w:rFonts w:cs="Calibri"/>
          <w:b/>
          <w:color w:val="606060"/>
        </w:rPr>
      </w:pPr>
    </w:p>
    <w:p w:rsidR="00D43E62" w:rsidRDefault="00D43E62" w:rsidP="00D43E62">
      <w:pPr>
        <w:tabs>
          <w:tab w:val="left" w:pos="1072"/>
        </w:tabs>
        <w:spacing w:after="0" w:line="360" w:lineRule="exact"/>
        <w:ind w:left="1134"/>
        <w:rPr>
          <w:rFonts w:cs="Calibri"/>
          <w:b/>
          <w:color w:val="606060"/>
        </w:rPr>
      </w:pPr>
    </w:p>
    <w:p w:rsidR="00D43E62" w:rsidRDefault="00D43E62" w:rsidP="00D43E62">
      <w:pPr>
        <w:tabs>
          <w:tab w:val="left" w:pos="1072"/>
        </w:tabs>
        <w:spacing w:after="0" w:line="360" w:lineRule="exact"/>
        <w:ind w:left="1134"/>
        <w:rPr>
          <w:rFonts w:cs="Calibri"/>
          <w:b/>
          <w:color w:val="606060"/>
        </w:rPr>
      </w:pPr>
    </w:p>
    <w:p w:rsidR="00D43E62" w:rsidRPr="00D43E62" w:rsidRDefault="00D43E62" w:rsidP="00D43E62">
      <w:pPr>
        <w:tabs>
          <w:tab w:val="left" w:pos="1072"/>
        </w:tabs>
        <w:spacing w:after="0" w:line="360" w:lineRule="exact"/>
        <w:ind w:left="1134"/>
        <w:rPr>
          <w:rFonts w:cs="Calibri"/>
          <w:b/>
          <w:color w:val="606060"/>
        </w:rPr>
      </w:pPr>
      <w:r w:rsidRPr="00D43E62">
        <w:rPr>
          <w:rFonts w:cs="Calibri"/>
          <w:b/>
          <w:color w:val="606060"/>
        </w:rPr>
        <w:t xml:space="preserve">Description of accommodation possibilities for competitors. Describe places, types and capacity. </w:t>
      </w:r>
    </w:p>
    <w:p w:rsidR="00D43E62" w:rsidRPr="00D43E62" w:rsidRDefault="00D43E62" w:rsidP="00D43E62">
      <w:pPr>
        <w:tabs>
          <w:tab w:val="left" w:pos="1072"/>
        </w:tabs>
        <w:spacing w:after="0" w:line="360" w:lineRule="exact"/>
        <w:ind w:left="670"/>
        <w:rPr>
          <w:rFonts w:cs="Calibri"/>
          <w:b/>
          <w:color w:val="606060"/>
        </w:rPr>
      </w:pPr>
      <w:r w:rsidRPr="00D43E62">
        <w:rPr>
          <w:rFonts w:cs="Calibri"/>
          <w:b/>
          <w:color w:val="606060"/>
        </w:rPr>
        <w:t xml:space="preserve"> </w:t>
      </w:r>
    </w:p>
    <w:p w:rsidR="00D43E62" w:rsidRPr="00D43E62" w:rsidRDefault="00D43E62" w:rsidP="00D43E62">
      <w:pPr>
        <w:tabs>
          <w:tab w:val="left" w:pos="1072"/>
        </w:tabs>
        <w:spacing w:after="0" w:line="360" w:lineRule="exact"/>
        <w:ind w:left="670"/>
        <w:rPr>
          <w:rFonts w:cs="Calibri"/>
          <w:b/>
          <w:color w:val="606060"/>
        </w:rPr>
      </w:pPr>
    </w:p>
    <w:p w:rsidR="00A4397E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  <w:r w:rsidRPr="00D43E62">
        <w:rPr>
          <w:rFonts w:cs="Calibri"/>
          <w:b/>
          <w:color w:val="606060"/>
        </w:rPr>
        <w:t>Typical accommodation costs for competitors.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5069"/>
        <w:gridCol w:w="2410"/>
        <w:gridCol w:w="2835"/>
      </w:tblGrid>
      <w:tr w:rsidR="00D43E62" w:rsidTr="00C67B2A">
        <w:tc>
          <w:tcPr>
            <w:tcW w:w="5069" w:type="dxa"/>
          </w:tcPr>
          <w:p w:rsidR="00D43E62" w:rsidRDefault="00D43E62" w:rsidP="00D43E62">
            <w:pPr>
              <w:tabs>
                <w:tab w:val="left" w:pos="1072"/>
                <w:tab w:val="left" w:pos="3383"/>
              </w:tabs>
              <w:spacing w:line="360" w:lineRule="exact"/>
              <w:rPr>
                <w:rFonts w:cs="Calibri"/>
                <w:b/>
                <w:color w:val="606060"/>
              </w:rPr>
            </w:pPr>
            <w:r w:rsidRPr="00D43E62">
              <w:rPr>
                <w:rFonts w:cs="Calibri"/>
                <w:b/>
                <w:color w:val="606060"/>
              </w:rPr>
              <w:t>Category</w:t>
            </w:r>
          </w:p>
        </w:tc>
        <w:tc>
          <w:tcPr>
            <w:tcW w:w="2410" w:type="dxa"/>
          </w:tcPr>
          <w:p w:rsidR="00D43E62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 w:rsidRPr="00D43E62">
              <w:rPr>
                <w:rFonts w:cs="Calibri"/>
                <w:b/>
                <w:color w:val="606060"/>
              </w:rPr>
              <w:t>Cost (EUR)</w:t>
            </w:r>
          </w:p>
        </w:tc>
        <w:tc>
          <w:tcPr>
            <w:tcW w:w="2835" w:type="dxa"/>
          </w:tcPr>
          <w:p w:rsidR="00D43E62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 w:rsidRPr="00D43E62">
              <w:rPr>
                <w:rFonts w:cs="Calibri"/>
                <w:b/>
                <w:color w:val="606060"/>
              </w:rPr>
              <w:t>Comment</w:t>
            </w:r>
          </w:p>
        </w:tc>
      </w:tr>
      <w:tr w:rsidR="00D43E62" w:rsidTr="00C67B2A">
        <w:tc>
          <w:tcPr>
            <w:tcW w:w="5069" w:type="dxa"/>
          </w:tcPr>
          <w:p w:rsidR="00D43E62" w:rsidRPr="00D43E62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D43E62">
              <w:rPr>
                <w:rFonts w:cs="Calibri"/>
                <w:color w:val="606060"/>
              </w:rPr>
              <w:t>Typical Business Hotel per night accommodation</w:t>
            </w:r>
          </w:p>
        </w:tc>
        <w:tc>
          <w:tcPr>
            <w:tcW w:w="2410" w:type="dxa"/>
          </w:tcPr>
          <w:p w:rsidR="00D43E62" w:rsidRPr="00403300" w:rsidRDefault="00EB5535" w:rsidP="00BD09C4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B5999">
              <w:rPr>
                <w:rFonts w:ascii="Arial" w:hAnsi="Arial" w:cs="Arial"/>
                <w:sz w:val="20"/>
                <w:szCs w:val="20"/>
                <w:lang w:val="uk-UA"/>
              </w:rPr>
              <w:t>людина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D09C4">
              <w:rPr>
                <w:rFonts w:ascii="Arial" w:hAnsi="Arial" w:cs="Arial"/>
                <w:sz w:val="20"/>
                <w:szCs w:val="20"/>
                <w:lang w:val="uk-UA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D09C4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00; 2 </w:t>
            </w:r>
            <w:r w:rsidR="003B5999">
              <w:rPr>
                <w:rFonts w:ascii="Arial" w:hAnsi="Arial" w:cs="Arial"/>
                <w:sz w:val="20"/>
                <w:szCs w:val="20"/>
                <w:lang w:val="uk-UA"/>
              </w:rPr>
              <w:t>людини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D09C4">
              <w:rPr>
                <w:rFonts w:ascii="Arial" w:hAnsi="Arial" w:cs="Arial"/>
                <w:sz w:val="20"/>
                <w:szCs w:val="20"/>
                <w:lang w:val="uk-UA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D09C4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60; 3 </w:t>
            </w:r>
            <w:r w:rsidR="003B5999">
              <w:rPr>
                <w:rFonts w:ascii="Arial" w:hAnsi="Arial" w:cs="Arial"/>
                <w:sz w:val="20"/>
                <w:szCs w:val="20"/>
                <w:lang w:val="uk-UA"/>
              </w:rPr>
              <w:t>людини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="00BD09C4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D09C4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D43E62" w:rsidRPr="00465473" w:rsidRDefault="00C67B2A" w:rsidP="002E041D">
            <w:pPr>
              <w:tabs>
                <w:tab w:val="left" w:pos="1072"/>
              </w:tabs>
              <w:spacing w:line="120" w:lineRule="auto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 xml:space="preserve">5 великих готелів </w:t>
            </w:r>
            <w:r w:rsidR="002E041D">
              <w:rPr>
                <w:rFonts w:cs="Calibri"/>
                <w:b/>
                <w:color w:val="606060"/>
                <w:lang w:val="uk-UA"/>
              </w:rPr>
              <w:t xml:space="preserve">(5 зірок) </w:t>
            </w:r>
            <w:r>
              <w:rPr>
                <w:rFonts w:cs="Calibri"/>
                <w:b/>
                <w:color w:val="606060"/>
                <w:lang w:val="uk-UA"/>
              </w:rPr>
              <w:t>бізнес- класу,</w:t>
            </w:r>
            <w:r w:rsidR="002E041D">
              <w:rPr>
                <w:rFonts w:cs="Calibri"/>
                <w:b/>
                <w:color w:val="606060"/>
              </w:rPr>
              <w:t xml:space="preserve"> та 21 готель </w:t>
            </w:r>
            <w:r w:rsidR="002E041D">
              <w:rPr>
                <w:rFonts w:cs="Calibri"/>
                <w:b/>
                <w:color w:val="606060"/>
                <w:lang w:val="uk-UA"/>
              </w:rPr>
              <w:t>(4 зірки)</w:t>
            </w:r>
            <w:r>
              <w:rPr>
                <w:rFonts w:cs="Calibri"/>
                <w:b/>
                <w:color w:val="606060"/>
                <w:lang w:val="uk-UA"/>
              </w:rPr>
              <w:t xml:space="preserve"> сумарно розмістити у них понад </w:t>
            </w:r>
            <w:r w:rsidR="002E041D">
              <w:rPr>
                <w:rFonts w:cs="Calibri"/>
                <w:b/>
                <w:color w:val="606060"/>
                <w:lang w:val="uk-UA"/>
              </w:rPr>
              <w:t>2</w:t>
            </w:r>
            <w:r>
              <w:rPr>
                <w:rFonts w:cs="Calibri"/>
                <w:b/>
                <w:color w:val="606060"/>
                <w:lang w:val="uk-UA"/>
              </w:rPr>
              <w:t>000 людей.</w:t>
            </w:r>
          </w:p>
        </w:tc>
      </w:tr>
      <w:tr w:rsidR="00D43E62" w:rsidTr="00C67B2A">
        <w:tc>
          <w:tcPr>
            <w:tcW w:w="5069" w:type="dxa"/>
          </w:tcPr>
          <w:p w:rsidR="00D43E62" w:rsidRPr="00D43E62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D43E62">
              <w:rPr>
                <w:rFonts w:cs="Calibri"/>
                <w:color w:val="606060"/>
              </w:rPr>
              <w:t>Typical Business Hotel typical dinner cost</w:t>
            </w:r>
          </w:p>
        </w:tc>
        <w:tc>
          <w:tcPr>
            <w:tcW w:w="2410" w:type="dxa"/>
          </w:tcPr>
          <w:p w:rsidR="00D43E62" w:rsidRDefault="00EB5535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15</w:t>
            </w:r>
          </w:p>
        </w:tc>
        <w:tc>
          <w:tcPr>
            <w:tcW w:w="2835" w:type="dxa"/>
          </w:tcPr>
          <w:p w:rsidR="00D43E62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</w:p>
        </w:tc>
      </w:tr>
      <w:tr w:rsidR="00D43E62" w:rsidTr="00C67B2A">
        <w:tc>
          <w:tcPr>
            <w:tcW w:w="5069" w:type="dxa"/>
          </w:tcPr>
          <w:p w:rsidR="00D43E62" w:rsidRPr="00D43E62" w:rsidRDefault="00D43E62" w:rsidP="00D43E62">
            <w:pPr>
              <w:tabs>
                <w:tab w:val="left" w:pos="1072"/>
                <w:tab w:val="left" w:pos="4565"/>
              </w:tabs>
              <w:spacing w:line="360" w:lineRule="exact"/>
              <w:rPr>
                <w:rFonts w:cs="Calibri"/>
                <w:color w:val="606060"/>
              </w:rPr>
            </w:pPr>
            <w:r w:rsidRPr="00D43E62">
              <w:rPr>
                <w:rFonts w:cs="Calibri"/>
                <w:color w:val="606060"/>
              </w:rPr>
              <w:t>Typical Budget Hotel per night</w:t>
            </w:r>
          </w:p>
        </w:tc>
        <w:tc>
          <w:tcPr>
            <w:tcW w:w="2410" w:type="dxa"/>
          </w:tcPr>
          <w:p w:rsidR="00D43E62" w:rsidRDefault="00EB5535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1-2 </w:t>
            </w:r>
            <w:r w:rsidR="003B5999">
              <w:rPr>
                <w:rFonts w:ascii="Arial" w:hAnsi="Arial" w:cs="Arial"/>
                <w:sz w:val="20"/>
                <w:szCs w:val="20"/>
                <w:lang w:val="uk-UA"/>
              </w:rPr>
              <w:t>людини</w:t>
            </w:r>
            <w:r>
              <w:rPr>
                <w:rFonts w:ascii="Arial" w:hAnsi="Arial" w:cs="Arial"/>
                <w:sz w:val="20"/>
                <w:szCs w:val="20"/>
              </w:rPr>
              <w:t>: 20-60</w:t>
            </w:r>
          </w:p>
        </w:tc>
        <w:tc>
          <w:tcPr>
            <w:tcW w:w="2835" w:type="dxa"/>
          </w:tcPr>
          <w:p w:rsidR="00D43E62" w:rsidRPr="002E041D" w:rsidRDefault="002E041D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32 готелі класу (3 зірки) сумарно можна розмістити 4000 людей</w:t>
            </w:r>
          </w:p>
        </w:tc>
      </w:tr>
      <w:tr w:rsidR="00D43E62" w:rsidTr="00C67B2A">
        <w:tc>
          <w:tcPr>
            <w:tcW w:w="5069" w:type="dxa"/>
          </w:tcPr>
          <w:p w:rsidR="00D43E62" w:rsidRPr="00D43E62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D43E62">
              <w:rPr>
                <w:rFonts w:cs="Calibri"/>
                <w:color w:val="606060"/>
              </w:rPr>
              <w:t>Typical Budget Hotel typical dinner cost</w:t>
            </w:r>
          </w:p>
        </w:tc>
        <w:tc>
          <w:tcPr>
            <w:tcW w:w="2410" w:type="dxa"/>
          </w:tcPr>
          <w:p w:rsidR="00D43E62" w:rsidRDefault="00EB5535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7</w:t>
            </w:r>
          </w:p>
        </w:tc>
        <w:tc>
          <w:tcPr>
            <w:tcW w:w="2835" w:type="dxa"/>
          </w:tcPr>
          <w:p w:rsidR="00D43E62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</w:p>
        </w:tc>
      </w:tr>
      <w:tr w:rsidR="00D43E62" w:rsidTr="00C67B2A">
        <w:tc>
          <w:tcPr>
            <w:tcW w:w="5069" w:type="dxa"/>
          </w:tcPr>
          <w:p w:rsidR="00D43E62" w:rsidRPr="00D43E62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D43E62">
              <w:rPr>
                <w:rFonts w:cs="Calibri"/>
                <w:color w:val="606060"/>
              </w:rPr>
              <w:t>Typical Hostel/Bed&amp;Breakfast per night accommodation</w:t>
            </w:r>
          </w:p>
        </w:tc>
        <w:tc>
          <w:tcPr>
            <w:tcW w:w="2410" w:type="dxa"/>
          </w:tcPr>
          <w:p w:rsidR="00D43E62" w:rsidRDefault="00EB5535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B5999">
              <w:rPr>
                <w:rFonts w:ascii="Arial" w:hAnsi="Arial" w:cs="Arial"/>
                <w:sz w:val="20"/>
                <w:szCs w:val="20"/>
                <w:lang w:val="uk-UA"/>
              </w:rPr>
              <w:t>людина</w:t>
            </w:r>
            <w:r>
              <w:rPr>
                <w:rFonts w:ascii="Arial" w:hAnsi="Arial" w:cs="Arial"/>
                <w:sz w:val="20"/>
                <w:szCs w:val="20"/>
              </w:rPr>
              <w:t>: 4-10</w:t>
            </w:r>
          </w:p>
        </w:tc>
        <w:tc>
          <w:tcPr>
            <w:tcW w:w="2835" w:type="dxa"/>
          </w:tcPr>
          <w:p w:rsidR="00D43E62" w:rsidRPr="002E041D" w:rsidRDefault="002E041D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Понад 50 хостелів у яких можна розмістити понад 2000 людей</w:t>
            </w:r>
          </w:p>
        </w:tc>
      </w:tr>
      <w:tr w:rsidR="00D43E62" w:rsidTr="00C67B2A">
        <w:tc>
          <w:tcPr>
            <w:tcW w:w="5069" w:type="dxa"/>
          </w:tcPr>
          <w:p w:rsidR="00D43E62" w:rsidRPr="00D43E62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D43E62">
              <w:rPr>
                <w:rFonts w:cs="Calibri"/>
                <w:color w:val="606060"/>
              </w:rPr>
              <w:t>Typical Budget Hotel typical meal cos</w:t>
            </w:r>
            <w:r w:rsidR="003B5999">
              <w:rPr>
                <w:rFonts w:cs="Calibri"/>
                <w:color w:val="606060"/>
              </w:rPr>
              <w:t>t</w:t>
            </w:r>
          </w:p>
        </w:tc>
        <w:tc>
          <w:tcPr>
            <w:tcW w:w="2410" w:type="dxa"/>
          </w:tcPr>
          <w:p w:rsidR="00D43E62" w:rsidRDefault="003B5999" w:rsidP="003B599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20</w:t>
            </w:r>
          </w:p>
        </w:tc>
        <w:tc>
          <w:tcPr>
            <w:tcW w:w="2835" w:type="dxa"/>
          </w:tcPr>
          <w:p w:rsidR="00D43E62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</w:p>
        </w:tc>
      </w:tr>
      <w:tr w:rsidR="00D43E62" w:rsidTr="00C67B2A">
        <w:tc>
          <w:tcPr>
            <w:tcW w:w="5069" w:type="dxa"/>
          </w:tcPr>
          <w:p w:rsidR="00D43E62" w:rsidRPr="00D43E62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D43E62">
              <w:rPr>
                <w:rFonts w:cs="Calibri"/>
                <w:color w:val="606060"/>
              </w:rPr>
              <w:t>Typical floor space</w:t>
            </w:r>
          </w:p>
        </w:tc>
        <w:tc>
          <w:tcPr>
            <w:tcW w:w="2410" w:type="dxa"/>
          </w:tcPr>
          <w:p w:rsidR="00D43E62" w:rsidRDefault="003B5999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людина</w:t>
            </w:r>
            <w:r>
              <w:rPr>
                <w:rFonts w:ascii="Arial" w:hAnsi="Arial" w:cs="Arial"/>
                <w:sz w:val="20"/>
                <w:szCs w:val="20"/>
              </w:rPr>
              <w:t>: 3-5</w:t>
            </w:r>
          </w:p>
        </w:tc>
        <w:tc>
          <w:tcPr>
            <w:tcW w:w="2835" w:type="dxa"/>
          </w:tcPr>
          <w:p w:rsidR="00D43E62" w:rsidRPr="002E041D" w:rsidRDefault="002E041D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У спортзалах шкіл Львова можна розмістити понад 10000 людей</w:t>
            </w:r>
          </w:p>
        </w:tc>
      </w:tr>
      <w:tr w:rsidR="00403300" w:rsidRPr="00403300" w:rsidTr="00C67B2A">
        <w:tc>
          <w:tcPr>
            <w:tcW w:w="5069" w:type="dxa"/>
          </w:tcPr>
          <w:p w:rsidR="00403300" w:rsidRPr="00403300" w:rsidRDefault="003B5999" w:rsidP="00403300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lang w:val="uk-UA"/>
              </w:rPr>
            </w:pPr>
            <w:r w:rsidRPr="003B5999">
              <w:rPr>
                <w:rFonts w:cs="Calibri"/>
                <w:color w:val="606060"/>
                <w:lang w:val="uk-UA"/>
              </w:rPr>
              <w:t>campground</w:t>
            </w:r>
          </w:p>
        </w:tc>
        <w:tc>
          <w:tcPr>
            <w:tcW w:w="2410" w:type="dxa"/>
          </w:tcPr>
          <w:p w:rsidR="00403300" w:rsidRPr="00403300" w:rsidRDefault="003B5999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людина</w:t>
            </w:r>
            <w:r>
              <w:rPr>
                <w:rFonts w:ascii="Arial" w:hAnsi="Arial" w:cs="Arial"/>
                <w:sz w:val="20"/>
                <w:szCs w:val="20"/>
              </w:rPr>
              <w:t>: 3-5</w:t>
            </w:r>
          </w:p>
        </w:tc>
        <w:tc>
          <w:tcPr>
            <w:tcW w:w="2835" w:type="dxa"/>
          </w:tcPr>
          <w:p w:rsidR="00403300" w:rsidRPr="00403300" w:rsidRDefault="002E041D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ru-RU"/>
              </w:rPr>
            </w:pPr>
            <w:r>
              <w:rPr>
                <w:rFonts w:cs="Calibri"/>
                <w:b/>
                <w:color w:val="606060"/>
                <w:lang w:val="ru-RU"/>
              </w:rPr>
              <w:t>Можливість організації кемпінгу на 200 людей</w:t>
            </w:r>
          </w:p>
        </w:tc>
      </w:tr>
      <w:tr w:rsidR="00465473" w:rsidRPr="00403300" w:rsidTr="00C67B2A">
        <w:tc>
          <w:tcPr>
            <w:tcW w:w="5069" w:type="dxa"/>
          </w:tcPr>
          <w:p w:rsidR="00465473" w:rsidRDefault="003B5999" w:rsidP="00465473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lang w:val="uk-UA"/>
              </w:rPr>
            </w:pPr>
            <w:r w:rsidRPr="003B5999">
              <w:rPr>
                <w:rFonts w:cs="Calibri"/>
                <w:color w:val="606060"/>
                <w:lang w:val="uk-UA"/>
              </w:rPr>
              <w:t>Appartment</w:t>
            </w:r>
          </w:p>
        </w:tc>
        <w:tc>
          <w:tcPr>
            <w:tcW w:w="2410" w:type="dxa"/>
          </w:tcPr>
          <w:p w:rsidR="00465473" w:rsidRPr="00403300" w:rsidRDefault="003B5999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людини</w:t>
            </w:r>
            <w:r>
              <w:rPr>
                <w:rFonts w:ascii="Arial" w:hAnsi="Arial" w:cs="Arial"/>
                <w:sz w:val="20"/>
                <w:szCs w:val="20"/>
              </w:rPr>
              <w:t>: 17-60</w:t>
            </w:r>
          </w:p>
        </w:tc>
        <w:tc>
          <w:tcPr>
            <w:tcW w:w="2835" w:type="dxa"/>
          </w:tcPr>
          <w:p w:rsidR="00465473" w:rsidRPr="00403300" w:rsidRDefault="002E041D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ru-RU"/>
              </w:rPr>
            </w:pPr>
            <w:r>
              <w:rPr>
                <w:rFonts w:cs="Calibri"/>
                <w:b/>
                <w:color w:val="606060"/>
                <w:lang w:val="ru-RU"/>
              </w:rPr>
              <w:t>За різними оцінками понад 1000 квартир у Львові здаються подобово з можливістю розміщення понад 3000 людей</w:t>
            </w:r>
          </w:p>
        </w:tc>
      </w:tr>
    </w:tbl>
    <w:p w:rsidR="00D43E62" w:rsidRPr="00403300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4F81BD" w:themeColor="accent1"/>
          <w:sz w:val="44"/>
          <w:szCs w:val="44"/>
          <w:lang w:val="ru-RU"/>
        </w:rPr>
      </w:pPr>
    </w:p>
    <w:p w:rsidR="00D43E62" w:rsidRPr="00D43E62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4F81BD" w:themeColor="accent1"/>
          <w:sz w:val="44"/>
          <w:szCs w:val="44"/>
        </w:rPr>
      </w:pPr>
      <w:r w:rsidRPr="00D43E62">
        <w:rPr>
          <w:rFonts w:cs="Calibri"/>
          <w:b/>
          <w:color w:val="4F81BD" w:themeColor="accent1"/>
          <w:sz w:val="44"/>
          <w:szCs w:val="44"/>
        </w:rPr>
        <w:t xml:space="preserve">Terrain and Maps </w:t>
      </w:r>
    </w:p>
    <w:p w:rsidR="00D43E62" w:rsidRPr="00D43E62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sz w:val="28"/>
          <w:szCs w:val="28"/>
        </w:rPr>
      </w:pPr>
      <w:r w:rsidRPr="00D43E62">
        <w:rPr>
          <w:rFonts w:cs="Calibri"/>
          <w:b/>
          <w:sz w:val="28"/>
          <w:szCs w:val="28"/>
        </w:rPr>
        <w:t xml:space="preserve">Climate </w:t>
      </w:r>
    </w:p>
    <w:p w:rsidR="00D43E62" w:rsidRPr="00465473" w:rsidRDefault="00465473" w:rsidP="00D43E62">
      <w:pPr>
        <w:tabs>
          <w:tab w:val="left" w:pos="1072"/>
        </w:tabs>
        <w:spacing w:after="0" w:line="360" w:lineRule="exact"/>
        <w:ind w:left="1276"/>
        <w:rPr>
          <w:rFonts w:cs="Calibri"/>
          <w:color w:val="606060"/>
          <w:sz w:val="28"/>
          <w:szCs w:val="28"/>
          <w:lang w:val="uk-UA"/>
        </w:rPr>
      </w:pPr>
      <w:r w:rsidRPr="00465473">
        <w:rPr>
          <w:rFonts w:cs="Calibri"/>
          <w:color w:val="606060"/>
          <w:sz w:val="28"/>
          <w:szCs w:val="28"/>
          <w:lang w:val="uk-UA"/>
        </w:rPr>
        <w:t>Середня температура</w:t>
      </w:r>
      <w:r w:rsidR="00D43E62" w:rsidRPr="00465473">
        <w:rPr>
          <w:rFonts w:cs="Calibri"/>
          <w:color w:val="606060"/>
          <w:sz w:val="28"/>
          <w:szCs w:val="28"/>
          <w:lang w:val="ru-RU"/>
        </w:rPr>
        <w:t xml:space="preserve"> </w:t>
      </w:r>
      <w:r>
        <w:rPr>
          <w:rFonts w:cs="Calibri"/>
          <w:color w:val="606060"/>
          <w:sz w:val="28"/>
          <w:szCs w:val="28"/>
          <w:lang w:val="uk-UA"/>
        </w:rPr>
        <w:t>23 градуса ,часом невеликі дощі</w:t>
      </w:r>
    </w:p>
    <w:p w:rsidR="00D43E62" w:rsidRPr="00D43E62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8"/>
          <w:szCs w:val="28"/>
        </w:rPr>
      </w:pPr>
      <w:r w:rsidRPr="00D43E62">
        <w:rPr>
          <w:rFonts w:cs="Calibri"/>
          <w:b/>
          <w:color w:val="606060"/>
          <w:sz w:val="28"/>
          <w:szCs w:val="28"/>
        </w:rPr>
        <w:t xml:space="preserve">Description of terrains and vegetation </w:t>
      </w:r>
    </w:p>
    <w:p w:rsidR="00D43E62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  <w:r w:rsidRPr="00D43E62">
        <w:rPr>
          <w:rFonts w:cs="Calibri"/>
          <w:b/>
          <w:color w:val="606060"/>
        </w:rPr>
        <w:t>Sprint Qualifier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2234"/>
        <w:gridCol w:w="8080"/>
      </w:tblGrid>
      <w:tr w:rsidR="00D43E62" w:rsidRPr="00B71C7F" w:rsidTr="00D43E62">
        <w:tc>
          <w:tcPr>
            <w:tcW w:w="2234" w:type="dxa"/>
          </w:tcPr>
          <w:p w:rsidR="00D43E62" w:rsidRPr="00D43E62" w:rsidRDefault="00D43E62" w:rsidP="00D43E62">
            <w:pPr>
              <w:tabs>
                <w:tab w:val="left" w:pos="1072"/>
              </w:tabs>
              <w:rPr>
                <w:rFonts w:cs="Calibri"/>
                <w:color w:val="606060"/>
              </w:rPr>
            </w:pPr>
            <w:r w:rsidRPr="00D43E62">
              <w:rPr>
                <w:rFonts w:cs="Calibri"/>
                <w:color w:val="606060"/>
              </w:rPr>
              <w:t>Size of area, balance between park and urban terrain, traffic conditions, presence of public, complexity of buildings etc, as well as special features</w:t>
            </w:r>
          </w:p>
        </w:tc>
        <w:tc>
          <w:tcPr>
            <w:tcW w:w="8080" w:type="dxa"/>
          </w:tcPr>
          <w:p w:rsidR="00D43E62" w:rsidRPr="00465473" w:rsidRDefault="00465473" w:rsidP="00B81AB2">
            <w:pPr>
              <w:tabs>
                <w:tab w:val="left" w:pos="1072"/>
              </w:tabs>
              <w:spacing w:line="360" w:lineRule="exact"/>
              <w:jc w:val="both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0,8 км</w:t>
            </w:r>
            <w:r w:rsidRPr="00465473">
              <w:rPr>
                <w:rFonts w:cs="Calibri"/>
                <w:b/>
                <w:color w:val="606060"/>
                <w:vertAlign w:val="superscript"/>
                <w:lang w:val="uk-UA"/>
              </w:rPr>
              <w:t>2</w:t>
            </w:r>
            <w:r>
              <w:rPr>
                <w:rFonts w:cs="Calibri"/>
                <w:b/>
                <w:color w:val="606060"/>
                <w:lang w:val="uk-UA"/>
              </w:rPr>
              <w:t xml:space="preserve"> </w:t>
            </w:r>
            <w:r w:rsidR="00B71C7F">
              <w:rPr>
                <w:rFonts w:cs="Calibri"/>
                <w:b/>
                <w:color w:val="606060"/>
                <w:lang w:val="uk-UA"/>
              </w:rPr>
              <w:t>, 10% парк, 90% забудова в зеленій зоні, автомобільний рух слабк</w:t>
            </w:r>
            <w:r w:rsidR="00B81AB2">
              <w:rPr>
                <w:rFonts w:cs="Calibri"/>
                <w:b/>
                <w:color w:val="606060"/>
                <w:lang w:val="uk-UA"/>
              </w:rPr>
              <w:t xml:space="preserve">ої </w:t>
            </w:r>
            <w:r w:rsidR="00B71C7F">
              <w:rPr>
                <w:rFonts w:cs="Calibri"/>
                <w:b/>
                <w:color w:val="606060"/>
                <w:lang w:val="uk-UA"/>
              </w:rPr>
              <w:t xml:space="preserve">інтенсивності, </w:t>
            </w:r>
            <w:r w:rsidR="00B81AB2">
              <w:rPr>
                <w:rFonts w:cs="Calibri"/>
                <w:b/>
                <w:color w:val="606060"/>
                <w:lang w:val="uk-UA"/>
              </w:rPr>
              <w:t xml:space="preserve">є </w:t>
            </w:r>
            <w:r w:rsidR="00B71C7F">
              <w:rPr>
                <w:rFonts w:cs="Calibri"/>
                <w:b/>
                <w:color w:val="606060"/>
                <w:lang w:val="uk-UA"/>
              </w:rPr>
              <w:t>можливість часткового перекриття руху. Руху пішоходів немає. Прості будівлі, непрохідні перешкоди ускладнюють вибір шляху з урахуванням набору висоти. Особливих об’єктів немає.</w:t>
            </w:r>
          </w:p>
        </w:tc>
      </w:tr>
    </w:tbl>
    <w:p w:rsidR="00D43E62" w:rsidRPr="00D43E62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  <w:r w:rsidRPr="00D43E62">
        <w:rPr>
          <w:rFonts w:cs="Calibri"/>
          <w:b/>
          <w:color w:val="606060"/>
        </w:rPr>
        <w:lastRenderedPageBreak/>
        <w:t>Sprint Final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2234"/>
        <w:gridCol w:w="8080"/>
      </w:tblGrid>
      <w:tr w:rsidR="00D43E62" w:rsidRPr="00B71C7F" w:rsidTr="00A4397E">
        <w:tc>
          <w:tcPr>
            <w:tcW w:w="2234" w:type="dxa"/>
          </w:tcPr>
          <w:p w:rsidR="00D43E62" w:rsidRPr="00D43E62" w:rsidRDefault="00D43E62" w:rsidP="00A4397E">
            <w:pPr>
              <w:tabs>
                <w:tab w:val="left" w:pos="1072"/>
              </w:tabs>
              <w:rPr>
                <w:rFonts w:cs="Calibri"/>
                <w:color w:val="606060"/>
              </w:rPr>
            </w:pPr>
            <w:r w:rsidRPr="00D43E62">
              <w:rPr>
                <w:rFonts w:cs="Calibri"/>
                <w:color w:val="606060"/>
              </w:rPr>
              <w:t>Size of area, balance between park and urban terrain, traffic conditions, presence of public, complexity of buildings etc, as well as special features</w:t>
            </w:r>
          </w:p>
        </w:tc>
        <w:tc>
          <w:tcPr>
            <w:tcW w:w="8080" w:type="dxa"/>
          </w:tcPr>
          <w:p w:rsidR="00D43E62" w:rsidRPr="00B71C7F" w:rsidRDefault="00ED25E9" w:rsidP="00B81AB2">
            <w:pPr>
              <w:tabs>
                <w:tab w:val="left" w:pos="1072"/>
              </w:tabs>
              <w:spacing w:line="360" w:lineRule="exact"/>
              <w:jc w:val="both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0,9</w:t>
            </w:r>
            <w:r w:rsidR="00B71C7F">
              <w:rPr>
                <w:rFonts w:cs="Calibri"/>
                <w:b/>
                <w:color w:val="606060"/>
                <w:lang w:val="uk-UA"/>
              </w:rPr>
              <w:t xml:space="preserve"> км</w:t>
            </w:r>
            <w:r w:rsidR="00B71C7F" w:rsidRPr="00465473">
              <w:rPr>
                <w:rFonts w:cs="Calibri"/>
                <w:b/>
                <w:color w:val="606060"/>
                <w:vertAlign w:val="superscript"/>
                <w:lang w:val="uk-UA"/>
              </w:rPr>
              <w:t>2</w:t>
            </w:r>
            <w:r w:rsidR="00B71C7F">
              <w:rPr>
                <w:rFonts w:cs="Calibri"/>
                <w:b/>
                <w:color w:val="606060"/>
                <w:lang w:val="uk-UA"/>
              </w:rPr>
              <w:t xml:space="preserve"> , 5% парк, 95% щільна забудова, вулиці замощені переважно бруківкою, автомобільний рух слабк</w:t>
            </w:r>
            <w:r w:rsidR="00B81AB2">
              <w:rPr>
                <w:rFonts w:cs="Calibri"/>
                <w:b/>
                <w:color w:val="606060"/>
                <w:lang w:val="uk-UA"/>
              </w:rPr>
              <w:t>ої</w:t>
            </w:r>
            <w:r w:rsidR="00B71C7F">
              <w:rPr>
                <w:rFonts w:cs="Calibri"/>
                <w:b/>
                <w:color w:val="606060"/>
                <w:lang w:val="uk-UA"/>
              </w:rPr>
              <w:t xml:space="preserve"> інтенсивності,</w:t>
            </w:r>
            <w:r w:rsidR="00B81AB2">
              <w:rPr>
                <w:rFonts w:cs="Calibri"/>
                <w:b/>
                <w:color w:val="606060"/>
                <w:lang w:val="uk-UA"/>
              </w:rPr>
              <w:t xml:space="preserve"> є</w:t>
            </w:r>
            <w:r w:rsidR="00B71C7F">
              <w:rPr>
                <w:rFonts w:cs="Calibri"/>
                <w:b/>
                <w:color w:val="606060"/>
                <w:lang w:val="uk-UA"/>
              </w:rPr>
              <w:t xml:space="preserve"> можливість часткового перекриття руху. Руху пішоходів немає. </w:t>
            </w:r>
            <w:r w:rsidR="00B81AB2">
              <w:rPr>
                <w:rFonts w:cs="Calibri"/>
                <w:b/>
                <w:color w:val="606060"/>
                <w:lang w:val="uk-UA"/>
              </w:rPr>
              <w:t>Б</w:t>
            </w:r>
            <w:r w:rsidR="00B71C7F">
              <w:rPr>
                <w:rFonts w:cs="Calibri"/>
                <w:b/>
                <w:color w:val="606060"/>
                <w:lang w:val="uk-UA"/>
              </w:rPr>
              <w:t>удівлі</w:t>
            </w:r>
            <w:r w:rsidR="00B81AB2">
              <w:rPr>
                <w:rFonts w:cs="Calibri"/>
                <w:b/>
                <w:color w:val="606060"/>
                <w:lang w:val="uk-UA"/>
              </w:rPr>
              <w:t xml:space="preserve"> та</w:t>
            </w:r>
            <w:r w:rsidR="00B71C7F">
              <w:rPr>
                <w:rFonts w:cs="Calibri"/>
                <w:b/>
                <w:color w:val="606060"/>
                <w:lang w:val="uk-UA"/>
              </w:rPr>
              <w:t xml:space="preserve"> штучні непрохідні перешкоди ускладнюють вибір шляху. Особливих об’єктів немає.</w:t>
            </w:r>
          </w:p>
        </w:tc>
      </w:tr>
    </w:tbl>
    <w:p w:rsidR="00D43E62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color w:val="606060"/>
        </w:rPr>
      </w:pPr>
      <w:r w:rsidRPr="00D43E62">
        <w:rPr>
          <w:rFonts w:cs="Calibri"/>
          <w:color w:val="606060"/>
        </w:rPr>
        <w:t>Application page 4 of 7</w:t>
      </w:r>
    </w:p>
    <w:p w:rsidR="00D43E62" w:rsidRDefault="00D43E62">
      <w:pPr>
        <w:rPr>
          <w:rFonts w:cs="Calibri"/>
          <w:color w:val="606060"/>
        </w:rPr>
      </w:pPr>
      <w:r>
        <w:rPr>
          <w:rFonts w:cs="Calibri"/>
          <w:color w:val="606060"/>
        </w:rPr>
        <w:br w:type="page"/>
      </w:r>
    </w:p>
    <w:p w:rsidR="00D43E62" w:rsidRPr="00D43E62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color w:val="606060"/>
        </w:rPr>
      </w:pPr>
    </w:p>
    <w:p w:rsidR="00D43E62" w:rsidRPr="00D43E62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  <w:r>
        <w:rPr>
          <w:rFonts w:cs="Calibri"/>
          <w:b/>
          <w:noProof/>
          <w:color w:val="606060"/>
          <w:lang w:val="uk-UA" w:eastAsia="uk-UA"/>
        </w:rPr>
        <w:drawing>
          <wp:anchor distT="0" distB="0" distL="114300" distR="114300" simplePos="0" relativeHeight="251645440" behindDoc="1" locked="0" layoutInCell="1" allowOverlap="1" wp14:anchorId="0E67E3A1" wp14:editId="42944D83">
            <wp:simplePos x="0" y="0"/>
            <wp:positionH relativeFrom="page">
              <wp:posOffset>569344</wp:posOffset>
            </wp:positionH>
            <wp:positionV relativeFrom="page">
              <wp:posOffset>245853</wp:posOffset>
            </wp:positionV>
            <wp:extent cx="1473200" cy="673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62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</w:p>
    <w:p w:rsidR="00D43E62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</w:p>
    <w:p w:rsidR="00D43E62" w:rsidRPr="00D43E62" w:rsidRDefault="00D43E62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  <w:r w:rsidRPr="00D43E62">
        <w:rPr>
          <w:rFonts w:cs="Calibri"/>
          <w:b/>
          <w:color w:val="606060"/>
        </w:rPr>
        <w:t>Forest Qualifier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D43E62" w:rsidTr="00517B5E">
        <w:tc>
          <w:tcPr>
            <w:tcW w:w="2943" w:type="dxa"/>
          </w:tcPr>
          <w:p w:rsidR="00D43E62" w:rsidRPr="00214143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Land form (contours)</w:t>
            </w:r>
          </w:p>
        </w:tc>
        <w:tc>
          <w:tcPr>
            <w:tcW w:w="6946" w:type="dxa"/>
          </w:tcPr>
          <w:p w:rsidR="00D43E62" w:rsidRPr="00ED25E9" w:rsidRDefault="00ED25E9" w:rsidP="00B81AB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Ерозійні форми рельєфу</w:t>
            </w:r>
            <w:r w:rsidR="00B81AB2">
              <w:rPr>
                <w:rFonts w:cs="Calibri"/>
                <w:b/>
                <w:color w:val="606060"/>
                <w:lang w:val="uk-UA"/>
              </w:rPr>
              <w:t xml:space="preserve"> перепад на схилі до 50 м</w:t>
            </w:r>
          </w:p>
        </w:tc>
      </w:tr>
      <w:tr w:rsidR="00214143" w:rsidTr="00517B5E">
        <w:tc>
          <w:tcPr>
            <w:tcW w:w="2943" w:type="dxa"/>
          </w:tcPr>
          <w:p w:rsidR="00214143" w:rsidRPr="00214143" w:rsidRDefault="00214143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Stones, rocks</w:t>
            </w:r>
          </w:p>
        </w:tc>
        <w:tc>
          <w:tcPr>
            <w:tcW w:w="6946" w:type="dxa"/>
          </w:tcPr>
          <w:p w:rsidR="00214143" w:rsidRPr="00ED25E9" w:rsidRDefault="00ED25E9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 xml:space="preserve">Немає </w:t>
            </w:r>
          </w:p>
        </w:tc>
      </w:tr>
      <w:tr w:rsidR="00D43E62" w:rsidTr="00517B5E">
        <w:tc>
          <w:tcPr>
            <w:tcW w:w="2943" w:type="dxa"/>
          </w:tcPr>
          <w:p w:rsidR="00D43E62" w:rsidRPr="00214143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Vegetation</w:t>
            </w:r>
          </w:p>
        </w:tc>
        <w:tc>
          <w:tcPr>
            <w:tcW w:w="6946" w:type="dxa"/>
          </w:tcPr>
          <w:p w:rsidR="00D43E62" w:rsidRPr="00ED25E9" w:rsidRDefault="00ED25E9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Мішаний ліс</w:t>
            </w:r>
          </w:p>
        </w:tc>
      </w:tr>
      <w:tr w:rsidR="00D43E62" w:rsidTr="00517B5E">
        <w:tc>
          <w:tcPr>
            <w:tcW w:w="2943" w:type="dxa"/>
          </w:tcPr>
          <w:p w:rsidR="00D43E62" w:rsidRPr="00214143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Runnability</w:t>
            </w:r>
          </w:p>
        </w:tc>
        <w:tc>
          <w:tcPr>
            <w:tcW w:w="6946" w:type="dxa"/>
          </w:tcPr>
          <w:p w:rsidR="00D43E62" w:rsidRPr="00ED25E9" w:rsidRDefault="00ED25E9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Хороша (80% площі), середня (20% площі)</w:t>
            </w:r>
          </w:p>
        </w:tc>
      </w:tr>
      <w:tr w:rsidR="00D43E62" w:rsidTr="00517B5E">
        <w:tc>
          <w:tcPr>
            <w:tcW w:w="2943" w:type="dxa"/>
          </w:tcPr>
          <w:p w:rsidR="00D43E62" w:rsidRPr="00214143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Visibility</w:t>
            </w:r>
          </w:p>
        </w:tc>
        <w:tc>
          <w:tcPr>
            <w:tcW w:w="6946" w:type="dxa"/>
          </w:tcPr>
          <w:p w:rsidR="00D43E62" w:rsidRDefault="00ED25E9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cs="Calibri"/>
                <w:b/>
                <w:color w:val="606060"/>
                <w:lang w:val="uk-UA"/>
              </w:rPr>
              <w:t>Хороша (80% площі), середня (20% площі)</w:t>
            </w:r>
          </w:p>
        </w:tc>
      </w:tr>
      <w:tr w:rsidR="00D43E62" w:rsidTr="00517B5E">
        <w:tc>
          <w:tcPr>
            <w:tcW w:w="2943" w:type="dxa"/>
          </w:tcPr>
          <w:p w:rsidR="00D43E62" w:rsidRPr="00214143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Track density</w:t>
            </w:r>
          </w:p>
        </w:tc>
        <w:tc>
          <w:tcPr>
            <w:tcW w:w="6946" w:type="dxa"/>
          </w:tcPr>
          <w:p w:rsidR="00D43E62" w:rsidRPr="00ED25E9" w:rsidRDefault="00B81AB2" w:rsidP="00B81AB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Середньо</w:t>
            </w:r>
            <w:r w:rsidR="00ED25E9">
              <w:rPr>
                <w:rFonts w:cs="Calibri"/>
                <w:b/>
                <w:color w:val="606060"/>
                <w:lang w:val="uk-UA"/>
              </w:rPr>
              <w:t xml:space="preserve"> </w:t>
            </w:r>
            <w:r>
              <w:rPr>
                <w:rFonts w:cs="Calibri"/>
                <w:b/>
                <w:color w:val="606060"/>
                <w:lang w:val="uk-UA"/>
              </w:rPr>
              <w:t>розвинута сітка доріг</w:t>
            </w:r>
          </w:p>
        </w:tc>
      </w:tr>
      <w:tr w:rsidR="00D43E62" w:rsidTr="00517B5E">
        <w:tc>
          <w:tcPr>
            <w:tcW w:w="2943" w:type="dxa"/>
          </w:tcPr>
          <w:p w:rsidR="00D43E62" w:rsidRPr="00214143" w:rsidRDefault="00D43E62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Any special features</w:t>
            </w:r>
          </w:p>
        </w:tc>
        <w:tc>
          <w:tcPr>
            <w:tcW w:w="6946" w:type="dxa"/>
          </w:tcPr>
          <w:p w:rsidR="00D43E62" w:rsidRPr="00ED25E9" w:rsidRDefault="00ED25E9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 xml:space="preserve">Немає </w:t>
            </w:r>
          </w:p>
        </w:tc>
      </w:tr>
    </w:tbl>
    <w:p w:rsidR="00D43E62" w:rsidRPr="00214143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  <w:r w:rsidRPr="00214143">
        <w:rPr>
          <w:rFonts w:cs="Calibri"/>
          <w:b/>
          <w:color w:val="606060"/>
        </w:rPr>
        <w:t>Middle Final</w:t>
      </w:r>
    </w:p>
    <w:tbl>
      <w:tblPr>
        <w:tblStyle w:val="a4"/>
        <w:tblW w:w="9889" w:type="dxa"/>
        <w:tblInd w:w="1276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Land form (contours)</w:t>
            </w:r>
          </w:p>
        </w:tc>
        <w:tc>
          <w:tcPr>
            <w:tcW w:w="6946" w:type="dxa"/>
          </w:tcPr>
          <w:p w:rsidR="00EB5535" w:rsidRPr="00ED25E9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Ерозійні та штучні дрібні форми рельєфу</w:t>
            </w:r>
            <w:r w:rsidR="00B81AB2">
              <w:rPr>
                <w:rFonts w:cs="Calibri"/>
                <w:b/>
                <w:color w:val="606060"/>
                <w:lang w:val="uk-UA"/>
              </w:rPr>
              <w:t xml:space="preserve"> перепад на схилі до 40 м</w:t>
            </w:r>
          </w:p>
        </w:tc>
      </w:tr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Stones, rocks</w:t>
            </w:r>
          </w:p>
        </w:tc>
        <w:tc>
          <w:tcPr>
            <w:tcW w:w="6946" w:type="dxa"/>
          </w:tcPr>
          <w:p w:rsidR="00EB5535" w:rsidRPr="00ED25E9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 xml:space="preserve">Немає </w:t>
            </w:r>
          </w:p>
        </w:tc>
      </w:tr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Vegetation</w:t>
            </w:r>
          </w:p>
        </w:tc>
        <w:tc>
          <w:tcPr>
            <w:tcW w:w="6946" w:type="dxa"/>
          </w:tcPr>
          <w:p w:rsidR="00EB5535" w:rsidRPr="00ED25E9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Мішаний ліс</w:t>
            </w:r>
          </w:p>
        </w:tc>
      </w:tr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Runnability</w:t>
            </w:r>
          </w:p>
        </w:tc>
        <w:tc>
          <w:tcPr>
            <w:tcW w:w="6946" w:type="dxa"/>
          </w:tcPr>
          <w:p w:rsidR="00EB5535" w:rsidRPr="00ED25E9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Хороша (70% площі), середня (30% площі)</w:t>
            </w:r>
          </w:p>
        </w:tc>
      </w:tr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Visibility</w:t>
            </w:r>
          </w:p>
        </w:tc>
        <w:tc>
          <w:tcPr>
            <w:tcW w:w="6946" w:type="dxa"/>
          </w:tcPr>
          <w:p w:rsidR="00EB5535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cs="Calibri"/>
                <w:b/>
                <w:color w:val="606060"/>
                <w:lang w:val="uk-UA"/>
              </w:rPr>
              <w:t>Хороша (70% площі), середня (30% площі)</w:t>
            </w:r>
          </w:p>
        </w:tc>
      </w:tr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Track density</w:t>
            </w:r>
          </w:p>
        </w:tc>
        <w:tc>
          <w:tcPr>
            <w:tcW w:w="6946" w:type="dxa"/>
          </w:tcPr>
          <w:p w:rsidR="00EB5535" w:rsidRPr="00ED25E9" w:rsidRDefault="00B81AB2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Середньо розвинута сітка доріг</w:t>
            </w:r>
          </w:p>
        </w:tc>
      </w:tr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Any special features</w:t>
            </w:r>
          </w:p>
        </w:tc>
        <w:tc>
          <w:tcPr>
            <w:tcW w:w="6946" w:type="dxa"/>
          </w:tcPr>
          <w:p w:rsidR="00EB5535" w:rsidRPr="00ED25E9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 xml:space="preserve">Немає </w:t>
            </w:r>
          </w:p>
        </w:tc>
      </w:tr>
    </w:tbl>
    <w:p w:rsidR="00D43E62" w:rsidRDefault="00214143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  <w:r>
        <w:rPr>
          <w:rFonts w:cs="Calibri"/>
          <w:b/>
          <w:color w:val="606060"/>
        </w:rPr>
        <w:t>Long final</w:t>
      </w:r>
    </w:p>
    <w:tbl>
      <w:tblPr>
        <w:tblStyle w:val="a4"/>
        <w:tblW w:w="9889" w:type="dxa"/>
        <w:tblInd w:w="1276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EB5535" w:rsidRPr="00ED25E9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Land form (contours)</w:t>
            </w:r>
          </w:p>
        </w:tc>
        <w:tc>
          <w:tcPr>
            <w:tcW w:w="6946" w:type="dxa"/>
          </w:tcPr>
          <w:p w:rsidR="00EB5535" w:rsidRPr="00ED25E9" w:rsidRDefault="00EB5535" w:rsidP="00B81AB2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 xml:space="preserve">Ерозійні форми рельєфу, перепад на схилі </w:t>
            </w:r>
            <w:r w:rsidR="00B81AB2">
              <w:rPr>
                <w:rFonts w:cs="Calibri"/>
                <w:b/>
                <w:color w:val="606060"/>
                <w:lang w:val="uk-UA"/>
              </w:rPr>
              <w:t>до 4</w:t>
            </w:r>
            <w:r>
              <w:rPr>
                <w:rFonts w:cs="Calibri"/>
                <w:b/>
                <w:color w:val="606060"/>
                <w:lang w:val="uk-UA"/>
              </w:rPr>
              <w:t>0 м</w:t>
            </w:r>
          </w:p>
        </w:tc>
      </w:tr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Stones, rocks</w:t>
            </w:r>
          </w:p>
        </w:tc>
        <w:tc>
          <w:tcPr>
            <w:tcW w:w="6946" w:type="dxa"/>
          </w:tcPr>
          <w:p w:rsidR="00EB5535" w:rsidRPr="00ED25E9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 xml:space="preserve">Немає </w:t>
            </w:r>
          </w:p>
        </w:tc>
      </w:tr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Vegetation</w:t>
            </w:r>
          </w:p>
        </w:tc>
        <w:tc>
          <w:tcPr>
            <w:tcW w:w="6946" w:type="dxa"/>
          </w:tcPr>
          <w:p w:rsidR="00EB5535" w:rsidRPr="00ED25E9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Мішаний ліс</w:t>
            </w:r>
          </w:p>
        </w:tc>
      </w:tr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Runnability</w:t>
            </w:r>
          </w:p>
        </w:tc>
        <w:tc>
          <w:tcPr>
            <w:tcW w:w="6946" w:type="dxa"/>
          </w:tcPr>
          <w:p w:rsidR="00EB5535" w:rsidRPr="00ED25E9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Хороша (90% площі), середня (10% площі)</w:t>
            </w:r>
          </w:p>
        </w:tc>
      </w:tr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Visibility</w:t>
            </w:r>
          </w:p>
        </w:tc>
        <w:tc>
          <w:tcPr>
            <w:tcW w:w="6946" w:type="dxa"/>
          </w:tcPr>
          <w:p w:rsidR="00EB5535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cs="Calibri"/>
                <w:b/>
                <w:color w:val="606060"/>
                <w:lang w:val="uk-UA"/>
              </w:rPr>
              <w:t>Хороша (90% площі), середня (10% площі)</w:t>
            </w:r>
          </w:p>
        </w:tc>
      </w:tr>
      <w:tr w:rsidR="00EB5535" w:rsidRPr="00ED25E9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Track density</w:t>
            </w:r>
          </w:p>
        </w:tc>
        <w:tc>
          <w:tcPr>
            <w:tcW w:w="6946" w:type="dxa"/>
          </w:tcPr>
          <w:p w:rsidR="00EB5535" w:rsidRPr="00ED25E9" w:rsidRDefault="00B81AB2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Добре розвинута сітка доріг</w:t>
            </w:r>
          </w:p>
        </w:tc>
      </w:tr>
      <w:tr w:rsidR="00EB5535" w:rsidTr="00EB5535">
        <w:tc>
          <w:tcPr>
            <w:tcW w:w="2943" w:type="dxa"/>
          </w:tcPr>
          <w:p w:rsidR="00EB5535" w:rsidRPr="00214143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Any special features</w:t>
            </w:r>
          </w:p>
        </w:tc>
        <w:tc>
          <w:tcPr>
            <w:tcW w:w="6946" w:type="dxa"/>
          </w:tcPr>
          <w:p w:rsidR="00EB5535" w:rsidRPr="00ED25E9" w:rsidRDefault="00EB5535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 xml:space="preserve">Немає </w:t>
            </w:r>
          </w:p>
        </w:tc>
      </w:tr>
    </w:tbl>
    <w:p w:rsidR="00214143" w:rsidRPr="00214143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  <w:r w:rsidRPr="00214143">
        <w:rPr>
          <w:rFonts w:cs="Calibri"/>
          <w:b/>
          <w:color w:val="606060"/>
        </w:rPr>
        <w:t>Do previous orienteering maps of the planned competition areas exist?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1809"/>
        <w:gridCol w:w="2268"/>
        <w:gridCol w:w="1842"/>
        <w:gridCol w:w="3970"/>
      </w:tblGrid>
      <w:tr w:rsidR="00214143" w:rsidTr="00517B5E">
        <w:tc>
          <w:tcPr>
            <w:tcW w:w="1809" w:type="dxa"/>
          </w:tcPr>
          <w:p w:rsidR="00214143" w:rsidRPr="00214143" w:rsidRDefault="00214143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Map name/area</w:t>
            </w:r>
          </w:p>
        </w:tc>
        <w:tc>
          <w:tcPr>
            <w:tcW w:w="2268" w:type="dxa"/>
          </w:tcPr>
          <w:p w:rsidR="00214143" w:rsidRPr="00214143" w:rsidRDefault="00214143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Competition</w:t>
            </w:r>
          </w:p>
        </w:tc>
        <w:tc>
          <w:tcPr>
            <w:tcW w:w="1842" w:type="dxa"/>
          </w:tcPr>
          <w:p w:rsidR="00214143" w:rsidRPr="00214143" w:rsidRDefault="00214143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Map year</w:t>
            </w:r>
          </w:p>
        </w:tc>
        <w:tc>
          <w:tcPr>
            <w:tcW w:w="3970" w:type="dxa"/>
          </w:tcPr>
          <w:p w:rsidR="00214143" w:rsidRPr="00214143" w:rsidRDefault="00214143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Other map details (link to map):</w:t>
            </w:r>
          </w:p>
        </w:tc>
      </w:tr>
      <w:tr w:rsidR="00ED25E9" w:rsidRPr="00A4397E" w:rsidTr="00517B5E">
        <w:tc>
          <w:tcPr>
            <w:tcW w:w="1809" w:type="dxa"/>
          </w:tcPr>
          <w:p w:rsidR="00ED25E9" w:rsidRPr="00ED25E9" w:rsidRDefault="00ED25E9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Миколайчука</w:t>
            </w:r>
          </w:p>
        </w:tc>
        <w:tc>
          <w:tcPr>
            <w:tcW w:w="2268" w:type="dxa"/>
          </w:tcPr>
          <w:p w:rsidR="00ED25E9" w:rsidRDefault="00ED25E9" w:rsidP="00ED25E9">
            <w:pPr>
              <w:spacing w:line="258" w:lineRule="exact"/>
              <w:ind w:left="34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[Sprint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Qualification]</w:t>
            </w:r>
          </w:p>
        </w:tc>
        <w:tc>
          <w:tcPr>
            <w:tcW w:w="1842" w:type="dxa"/>
          </w:tcPr>
          <w:p w:rsidR="00ED25E9" w:rsidRPr="00ED25E9" w:rsidRDefault="00ED25E9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2012</w:t>
            </w:r>
          </w:p>
        </w:tc>
        <w:tc>
          <w:tcPr>
            <w:tcW w:w="3970" w:type="dxa"/>
          </w:tcPr>
          <w:p w:rsidR="00ED25E9" w:rsidRPr="003305C9" w:rsidRDefault="00FE19BA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hyperlink r:id="rId11" w:history="1">
              <w:r w:rsidR="003305C9" w:rsidRPr="003305C9">
                <w:rPr>
                  <w:rStyle w:val="a3"/>
                  <w:rFonts w:cs="Calibri"/>
                  <w:b/>
                </w:rPr>
                <w:t>Link</w:t>
              </w:r>
            </w:hyperlink>
          </w:p>
        </w:tc>
      </w:tr>
      <w:tr w:rsidR="00ED25E9" w:rsidRPr="00A4397E" w:rsidTr="00517B5E">
        <w:tc>
          <w:tcPr>
            <w:tcW w:w="1809" w:type="dxa"/>
          </w:tcPr>
          <w:p w:rsidR="00ED25E9" w:rsidRPr="00A4397E" w:rsidRDefault="00A4397E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Львів-центр</w:t>
            </w:r>
          </w:p>
        </w:tc>
        <w:tc>
          <w:tcPr>
            <w:tcW w:w="2268" w:type="dxa"/>
          </w:tcPr>
          <w:p w:rsidR="00ED25E9" w:rsidRPr="00A4397E" w:rsidRDefault="00ED25E9" w:rsidP="00ED25E9">
            <w:pPr>
              <w:spacing w:line="258" w:lineRule="exact"/>
              <w:ind w:left="34" w:right="-239"/>
              <w:rPr>
                <w:lang w:val="uk-UA"/>
              </w:rPr>
            </w:pPr>
            <w:r w:rsidRPr="00A4397E">
              <w:rPr>
                <w:rFonts w:ascii="Calibri" w:hAnsi="Calibri" w:cs="Calibri"/>
                <w:noProof/>
                <w:color w:val="000000"/>
                <w:spacing w:val="-2"/>
                <w:lang w:val="uk-UA"/>
              </w:rPr>
              <w:t>[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Sprint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Final</w:t>
            </w:r>
            <w:r w:rsidRPr="00A4397E">
              <w:rPr>
                <w:rFonts w:ascii="Calibri" w:hAnsi="Calibri" w:cs="Calibri"/>
                <w:noProof/>
                <w:color w:val="000000"/>
                <w:spacing w:val="-2"/>
                <w:lang w:val="uk-UA"/>
              </w:rPr>
              <w:t>]</w:t>
            </w:r>
          </w:p>
        </w:tc>
        <w:tc>
          <w:tcPr>
            <w:tcW w:w="1842" w:type="dxa"/>
          </w:tcPr>
          <w:p w:rsidR="00ED25E9" w:rsidRPr="00A4397E" w:rsidRDefault="00A4397E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2017</w:t>
            </w:r>
          </w:p>
        </w:tc>
        <w:tc>
          <w:tcPr>
            <w:tcW w:w="3970" w:type="dxa"/>
          </w:tcPr>
          <w:p w:rsidR="00ED25E9" w:rsidRPr="003305C9" w:rsidRDefault="00FE19BA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hyperlink r:id="rId12" w:history="1">
              <w:r w:rsidR="003305C9" w:rsidRPr="003305C9">
                <w:rPr>
                  <w:rStyle w:val="a3"/>
                  <w:rFonts w:cs="Calibri"/>
                  <w:b/>
                </w:rPr>
                <w:t>Link</w:t>
              </w:r>
            </w:hyperlink>
          </w:p>
        </w:tc>
      </w:tr>
      <w:tr w:rsidR="00ED25E9" w:rsidRPr="00A4397E" w:rsidTr="00517B5E">
        <w:tc>
          <w:tcPr>
            <w:tcW w:w="1809" w:type="dxa"/>
          </w:tcPr>
          <w:p w:rsidR="00ED25E9" w:rsidRPr="00A4397E" w:rsidRDefault="00A4397E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 xml:space="preserve">Пеньки </w:t>
            </w:r>
          </w:p>
        </w:tc>
        <w:tc>
          <w:tcPr>
            <w:tcW w:w="2268" w:type="dxa"/>
          </w:tcPr>
          <w:p w:rsidR="00ED25E9" w:rsidRPr="00A4397E" w:rsidRDefault="00ED25E9" w:rsidP="00ED25E9">
            <w:pPr>
              <w:spacing w:line="258" w:lineRule="exact"/>
              <w:ind w:left="34" w:right="-239"/>
              <w:rPr>
                <w:lang w:val="uk-UA"/>
              </w:rPr>
            </w:pPr>
            <w:r w:rsidRPr="00A4397E">
              <w:rPr>
                <w:rFonts w:ascii="Calibri" w:hAnsi="Calibri" w:cs="Calibri"/>
                <w:noProof/>
                <w:color w:val="000000"/>
                <w:spacing w:val="-3"/>
                <w:lang w:val="uk-UA"/>
              </w:rPr>
              <w:t>[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Forest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Qualifier</w:t>
            </w:r>
            <w:r w:rsidRPr="00A4397E">
              <w:rPr>
                <w:rFonts w:ascii="Calibri" w:hAnsi="Calibri" w:cs="Calibri"/>
                <w:noProof/>
                <w:color w:val="000000"/>
                <w:spacing w:val="-2"/>
                <w:lang w:val="uk-UA"/>
              </w:rPr>
              <w:t>]</w:t>
            </w:r>
          </w:p>
        </w:tc>
        <w:tc>
          <w:tcPr>
            <w:tcW w:w="1842" w:type="dxa"/>
          </w:tcPr>
          <w:p w:rsidR="00ED25E9" w:rsidRPr="00A4397E" w:rsidRDefault="00A4397E" w:rsidP="00A4397E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2020</w:t>
            </w:r>
          </w:p>
        </w:tc>
        <w:tc>
          <w:tcPr>
            <w:tcW w:w="3970" w:type="dxa"/>
          </w:tcPr>
          <w:p w:rsidR="00ED25E9" w:rsidRPr="003305C9" w:rsidRDefault="00FE19BA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hyperlink r:id="rId13" w:history="1">
              <w:r w:rsidR="003305C9" w:rsidRPr="003305C9">
                <w:rPr>
                  <w:rStyle w:val="a3"/>
                  <w:rFonts w:cs="Calibri"/>
                  <w:b/>
                </w:rPr>
                <w:t>Link</w:t>
              </w:r>
            </w:hyperlink>
          </w:p>
        </w:tc>
      </w:tr>
      <w:tr w:rsidR="00ED25E9" w:rsidRPr="00A4397E" w:rsidTr="00517B5E">
        <w:tc>
          <w:tcPr>
            <w:tcW w:w="1809" w:type="dxa"/>
          </w:tcPr>
          <w:p w:rsidR="00ED25E9" w:rsidRPr="00A4397E" w:rsidRDefault="00A4397E" w:rsidP="00A4397E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Голоско</w:t>
            </w:r>
          </w:p>
        </w:tc>
        <w:tc>
          <w:tcPr>
            <w:tcW w:w="2268" w:type="dxa"/>
          </w:tcPr>
          <w:p w:rsidR="00ED25E9" w:rsidRPr="00A4397E" w:rsidRDefault="00ED25E9" w:rsidP="00ED25E9">
            <w:pPr>
              <w:spacing w:line="258" w:lineRule="exact"/>
              <w:ind w:left="34" w:right="-239"/>
              <w:rPr>
                <w:lang w:val="uk-UA"/>
              </w:rPr>
            </w:pPr>
            <w:r w:rsidRPr="00A4397E">
              <w:rPr>
                <w:rFonts w:ascii="Calibri" w:hAnsi="Calibri" w:cs="Calibri"/>
                <w:noProof/>
                <w:color w:val="000000"/>
                <w:spacing w:val="-2"/>
                <w:lang w:val="uk-UA"/>
              </w:rPr>
              <w:t>[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Middle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Final</w:t>
            </w:r>
            <w:r w:rsidRPr="00A4397E">
              <w:rPr>
                <w:rFonts w:ascii="Calibri" w:hAnsi="Calibri" w:cs="Calibri"/>
                <w:noProof/>
                <w:color w:val="000000"/>
                <w:spacing w:val="-3"/>
                <w:lang w:val="uk-UA"/>
              </w:rPr>
              <w:t>]</w:t>
            </w:r>
          </w:p>
        </w:tc>
        <w:tc>
          <w:tcPr>
            <w:tcW w:w="1842" w:type="dxa"/>
          </w:tcPr>
          <w:p w:rsidR="00ED25E9" w:rsidRPr="00A4397E" w:rsidRDefault="00A4397E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2018</w:t>
            </w:r>
          </w:p>
        </w:tc>
        <w:tc>
          <w:tcPr>
            <w:tcW w:w="3970" w:type="dxa"/>
          </w:tcPr>
          <w:p w:rsidR="00ED25E9" w:rsidRPr="003305C9" w:rsidRDefault="00FE19BA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hyperlink r:id="rId14" w:history="1">
              <w:r w:rsidR="003305C9" w:rsidRPr="003305C9">
                <w:rPr>
                  <w:rStyle w:val="a3"/>
                  <w:rFonts w:cs="Calibri"/>
                  <w:b/>
                </w:rPr>
                <w:t>Link</w:t>
              </w:r>
            </w:hyperlink>
          </w:p>
        </w:tc>
      </w:tr>
      <w:tr w:rsidR="00ED25E9" w:rsidRPr="00A4397E" w:rsidTr="00517B5E">
        <w:tc>
          <w:tcPr>
            <w:tcW w:w="1809" w:type="dxa"/>
          </w:tcPr>
          <w:p w:rsidR="00ED25E9" w:rsidRPr="00A4397E" w:rsidRDefault="00A4397E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Олень</w:t>
            </w:r>
          </w:p>
        </w:tc>
        <w:tc>
          <w:tcPr>
            <w:tcW w:w="2268" w:type="dxa"/>
          </w:tcPr>
          <w:p w:rsidR="00ED25E9" w:rsidRPr="00A4397E" w:rsidRDefault="00ED25E9" w:rsidP="00ED25E9">
            <w:pPr>
              <w:spacing w:line="258" w:lineRule="exact"/>
              <w:ind w:left="34" w:right="-239"/>
              <w:rPr>
                <w:lang w:val="uk-UA"/>
              </w:rPr>
            </w:pPr>
            <w:r w:rsidRPr="00A4397E">
              <w:rPr>
                <w:rFonts w:ascii="Calibri" w:hAnsi="Calibri" w:cs="Calibri"/>
                <w:noProof/>
                <w:color w:val="000000"/>
                <w:spacing w:val="-2"/>
                <w:lang w:val="uk-UA"/>
              </w:rPr>
              <w:t>[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Long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Final</w:t>
            </w:r>
          </w:p>
        </w:tc>
        <w:tc>
          <w:tcPr>
            <w:tcW w:w="1842" w:type="dxa"/>
          </w:tcPr>
          <w:p w:rsidR="00ED25E9" w:rsidRPr="00A4397E" w:rsidRDefault="00A4397E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2017</w:t>
            </w:r>
          </w:p>
        </w:tc>
        <w:tc>
          <w:tcPr>
            <w:tcW w:w="3970" w:type="dxa"/>
          </w:tcPr>
          <w:p w:rsidR="00ED25E9" w:rsidRPr="003305C9" w:rsidRDefault="00FE19BA" w:rsidP="00ED25E9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hyperlink r:id="rId15" w:history="1">
              <w:r w:rsidR="003305C9" w:rsidRPr="003305C9">
                <w:rPr>
                  <w:rStyle w:val="a3"/>
                  <w:rFonts w:cs="Calibri"/>
                  <w:b/>
                </w:rPr>
                <w:t>Link</w:t>
              </w:r>
            </w:hyperlink>
          </w:p>
        </w:tc>
      </w:tr>
    </w:tbl>
    <w:p w:rsidR="00214143" w:rsidRPr="00214143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color w:val="606060"/>
        </w:rPr>
      </w:pPr>
      <w:r w:rsidRPr="00214143">
        <w:rPr>
          <w:rFonts w:cs="Calibri"/>
          <w:color w:val="606060"/>
        </w:rPr>
        <w:t>Application page 5 of 7</w:t>
      </w:r>
    </w:p>
    <w:p w:rsidR="00214143" w:rsidRDefault="00214143">
      <w:pPr>
        <w:rPr>
          <w:rFonts w:cs="Calibri"/>
          <w:b/>
          <w:color w:val="606060"/>
        </w:rPr>
      </w:pPr>
      <w:r>
        <w:rPr>
          <w:rFonts w:cs="Calibri"/>
          <w:b/>
          <w:color w:val="606060"/>
        </w:rPr>
        <w:br w:type="page"/>
      </w:r>
    </w:p>
    <w:p w:rsidR="00214143" w:rsidRDefault="00214143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</w:p>
    <w:p w:rsidR="00214143" w:rsidRDefault="00214143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  <w:r>
        <w:rPr>
          <w:rFonts w:cs="Calibri"/>
          <w:b/>
          <w:noProof/>
          <w:color w:val="606060"/>
          <w:lang w:val="uk-UA" w:eastAsia="uk-UA"/>
        </w:rPr>
        <w:drawing>
          <wp:anchor distT="0" distB="0" distL="114300" distR="114300" simplePos="0" relativeHeight="251646464" behindDoc="1" locked="0" layoutInCell="1" allowOverlap="1" wp14:anchorId="0B3A5FF4" wp14:editId="597FC594">
            <wp:simplePos x="0" y="0"/>
            <wp:positionH relativeFrom="page">
              <wp:posOffset>914400</wp:posOffset>
            </wp:positionH>
            <wp:positionV relativeFrom="page">
              <wp:posOffset>245853</wp:posOffset>
            </wp:positionV>
            <wp:extent cx="1473200" cy="673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143" w:rsidRDefault="00214143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</w:p>
    <w:p w:rsidR="00214143" w:rsidRDefault="00214143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</w:p>
    <w:p w:rsidR="00214143" w:rsidRPr="00214143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  <w:r w:rsidRPr="00214143">
        <w:rPr>
          <w:rFonts w:cs="Calibri"/>
          <w:b/>
          <w:color w:val="606060"/>
        </w:rPr>
        <w:t>Information about relevant major events (orienteering and non-orienteering) held in the planned competition areas within the last 5 years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3510"/>
        <w:gridCol w:w="1276"/>
        <w:gridCol w:w="5386"/>
      </w:tblGrid>
      <w:tr w:rsidR="00214143" w:rsidTr="00517B5E">
        <w:tc>
          <w:tcPr>
            <w:tcW w:w="3510" w:type="dxa"/>
          </w:tcPr>
          <w:p w:rsidR="00214143" w:rsidRPr="00214143" w:rsidRDefault="00214143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Event</w:t>
            </w:r>
          </w:p>
        </w:tc>
        <w:tc>
          <w:tcPr>
            <w:tcW w:w="1276" w:type="dxa"/>
          </w:tcPr>
          <w:p w:rsidR="00214143" w:rsidRPr="00214143" w:rsidRDefault="00214143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Year</w:t>
            </w:r>
          </w:p>
        </w:tc>
        <w:tc>
          <w:tcPr>
            <w:tcW w:w="5386" w:type="dxa"/>
          </w:tcPr>
          <w:p w:rsidR="00214143" w:rsidRPr="00214143" w:rsidRDefault="00214143" w:rsidP="00D43E62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</w:rPr>
            </w:pPr>
            <w:r w:rsidRPr="00214143">
              <w:rPr>
                <w:rFonts w:cs="Calibri"/>
                <w:color w:val="606060"/>
              </w:rPr>
              <w:t>Event details (size; venue; arenas; media; organiser etc.)</w:t>
            </w:r>
          </w:p>
        </w:tc>
      </w:tr>
      <w:tr w:rsidR="00FE3FAB" w:rsidTr="00517B5E">
        <w:tc>
          <w:tcPr>
            <w:tcW w:w="3510" w:type="dxa"/>
          </w:tcPr>
          <w:p w:rsidR="00FE3FAB" w:rsidRDefault="00FE3FAB" w:rsidP="00FE3FAB">
            <w:pPr>
              <w:spacing w:line="258" w:lineRule="exact"/>
              <w:ind w:left="34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[Sprint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Qualification]</w:t>
            </w:r>
          </w:p>
        </w:tc>
        <w:tc>
          <w:tcPr>
            <w:tcW w:w="1276" w:type="dxa"/>
          </w:tcPr>
          <w:p w:rsidR="00FE3FAB" w:rsidRPr="00FE3FAB" w:rsidRDefault="00FE3FAB" w:rsidP="00FE3FAB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</w:p>
        </w:tc>
        <w:tc>
          <w:tcPr>
            <w:tcW w:w="5386" w:type="dxa"/>
          </w:tcPr>
          <w:p w:rsidR="00FE3FAB" w:rsidRPr="00FE3FAB" w:rsidRDefault="00FE3FAB" w:rsidP="00FE3FAB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Не було</w:t>
            </w:r>
          </w:p>
        </w:tc>
      </w:tr>
      <w:tr w:rsidR="00FE3FAB" w:rsidTr="00517B5E">
        <w:tc>
          <w:tcPr>
            <w:tcW w:w="3510" w:type="dxa"/>
          </w:tcPr>
          <w:p w:rsidR="00FE3FAB" w:rsidRPr="00A4397E" w:rsidRDefault="00FE3FAB" w:rsidP="00FE3FAB">
            <w:pPr>
              <w:spacing w:line="258" w:lineRule="exact"/>
              <w:ind w:left="34" w:right="-239"/>
              <w:rPr>
                <w:lang w:val="uk-UA"/>
              </w:rPr>
            </w:pPr>
            <w:r w:rsidRPr="00A4397E">
              <w:rPr>
                <w:rFonts w:ascii="Calibri" w:hAnsi="Calibri" w:cs="Calibri"/>
                <w:noProof/>
                <w:color w:val="000000"/>
                <w:spacing w:val="-2"/>
                <w:lang w:val="uk-UA"/>
              </w:rPr>
              <w:t>[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Sprint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Final</w:t>
            </w:r>
            <w:r w:rsidRPr="00A4397E">
              <w:rPr>
                <w:rFonts w:ascii="Calibri" w:hAnsi="Calibri" w:cs="Calibri"/>
                <w:noProof/>
                <w:color w:val="000000"/>
                <w:spacing w:val="-2"/>
                <w:lang w:val="uk-UA"/>
              </w:rPr>
              <w:t>]</w:t>
            </w:r>
          </w:p>
        </w:tc>
        <w:tc>
          <w:tcPr>
            <w:tcW w:w="1276" w:type="dxa"/>
          </w:tcPr>
          <w:p w:rsidR="00FE3FAB" w:rsidRPr="00FE3FAB" w:rsidRDefault="00FE3FAB" w:rsidP="00FE3FAB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</w:p>
        </w:tc>
        <w:tc>
          <w:tcPr>
            <w:tcW w:w="5386" w:type="dxa"/>
          </w:tcPr>
          <w:p w:rsidR="00FE3FAB" w:rsidRPr="00FE3FAB" w:rsidRDefault="00FE3FAB" w:rsidP="00FE3FAB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lang w:val="uk-UA"/>
              </w:rPr>
            </w:pPr>
            <w:r>
              <w:rPr>
                <w:rFonts w:cs="Calibri"/>
                <w:b/>
                <w:color w:val="606060"/>
                <w:lang w:val="uk-UA"/>
              </w:rPr>
              <w:t>Не було</w:t>
            </w:r>
          </w:p>
        </w:tc>
      </w:tr>
      <w:tr w:rsidR="00FE3FAB" w:rsidTr="00517B5E">
        <w:tc>
          <w:tcPr>
            <w:tcW w:w="3510" w:type="dxa"/>
          </w:tcPr>
          <w:p w:rsidR="00FE3FAB" w:rsidRPr="00A4397E" w:rsidRDefault="00FE3FAB" w:rsidP="00FE3FAB">
            <w:pPr>
              <w:spacing w:line="258" w:lineRule="exact"/>
              <w:ind w:left="34" w:right="-239"/>
              <w:rPr>
                <w:lang w:val="uk-UA"/>
              </w:rPr>
            </w:pPr>
            <w:r w:rsidRPr="00A4397E">
              <w:rPr>
                <w:rFonts w:ascii="Calibri" w:hAnsi="Calibri" w:cs="Calibri"/>
                <w:noProof/>
                <w:color w:val="000000"/>
                <w:spacing w:val="-3"/>
                <w:lang w:val="uk-UA"/>
              </w:rPr>
              <w:t>[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Forest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Qualifier</w:t>
            </w:r>
            <w:r w:rsidRPr="00A4397E">
              <w:rPr>
                <w:rFonts w:ascii="Calibri" w:hAnsi="Calibri" w:cs="Calibri"/>
                <w:noProof/>
                <w:color w:val="000000"/>
                <w:spacing w:val="-2"/>
                <w:lang w:val="uk-UA"/>
              </w:rPr>
              <w:t>]</w:t>
            </w:r>
          </w:p>
        </w:tc>
        <w:tc>
          <w:tcPr>
            <w:tcW w:w="1276" w:type="dxa"/>
          </w:tcPr>
          <w:p w:rsidR="00FE3FAB" w:rsidRDefault="00FE3FAB" w:rsidP="00FE3FAB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</w:p>
        </w:tc>
        <w:tc>
          <w:tcPr>
            <w:tcW w:w="5386" w:type="dxa"/>
          </w:tcPr>
          <w:p w:rsidR="00FE3FAB" w:rsidRDefault="00FE3FAB" w:rsidP="00FE3FAB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cs="Calibri"/>
                <w:b/>
                <w:color w:val="606060"/>
                <w:lang w:val="uk-UA"/>
              </w:rPr>
              <w:t>Не було</w:t>
            </w:r>
          </w:p>
        </w:tc>
      </w:tr>
      <w:tr w:rsidR="00FE3FAB" w:rsidTr="00517B5E">
        <w:tc>
          <w:tcPr>
            <w:tcW w:w="3510" w:type="dxa"/>
          </w:tcPr>
          <w:p w:rsidR="00FE3FAB" w:rsidRPr="00A4397E" w:rsidRDefault="00FE3FAB" w:rsidP="00FE3FAB">
            <w:pPr>
              <w:spacing w:line="258" w:lineRule="exact"/>
              <w:ind w:left="34" w:right="-239"/>
              <w:rPr>
                <w:lang w:val="uk-UA"/>
              </w:rPr>
            </w:pPr>
            <w:r w:rsidRPr="00A4397E">
              <w:rPr>
                <w:rFonts w:ascii="Calibri" w:hAnsi="Calibri" w:cs="Calibri"/>
                <w:noProof/>
                <w:color w:val="000000"/>
                <w:spacing w:val="-2"/>
                <w:lang w:val="uk-UA"/>
              </w:rPr>
              <w:t>[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Middle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Final</w:t>
            </w:r>
            <w:r w:rsidRPr="00A4397E">
              <w:rPr>
                <w:rFonts w:ascii="Calibri" w:hAnsi="Calibri" w:cs="Calibri"/>
                <w:noProof/>
                <w:color w:val="000000"/>
                <w:spacing w:val="-3"/>
                <w:lang w:val="uk-UA"/>
              </w:rPr>
              <w:t>]</w:t>
            </w:r>
          </w:p>
        </w:tc>
        <w:tc>
          <w:tcPr>
            <w:tcW w:w="1276" w:type="dxa"/>
          </w:tcPr>
          <w:p w:rsidR="00FE3FAB" w:rsidRDefault="00FE3FAB" w:rsidP="00FE3FAB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</w:p>
        </w:tc>
        <w:tc>
          <w:tcPr>
            <w:tcW w:w="5386" w:type="dxa"/>
          </w:tcPr>
          <w:p w:rsidR="00FE3FAB" w:rsidRDefault="00FE3FAB" w:rsidP="00FE3FAB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cs="Calibri"/>
                <w:b/>
                <w:color w:val="606060"/>
                <w:lang w:val="uk-UA"/>
              </w:rPr>
              <w:t>Не було</w:t>
            </w:r>
          </w:p>
        </w:tc>
      </w:tr>
      <w:tr w:rsidR="00FE3FAB" w:rsidTr="00517B5E">
        <w:tc>
          <w:tcPr>
            <w:tcW w:w="3510" w:type="dxa"/>
          </w:tcPr>
          <w:p w:rsidR="00FE3FAB" w:rsidRPr="00A4397E" w:rsidRDefault="00FE3FAB" w:rsidP="00FE3FAB">
            <w:pPr>
              <w:spacing w:line="258" w:lineRule="exact"/>
              <w:ind w:left="34" w:right="-239"/>
              <w:rPr>
                <w:lang w:val="uk-UA"/>
              </w:rPr>
            </w:pPr>
            <w:r w:rsidRPr="00A4397E">
              <w:rPr>
                <w:rFonts w:ascii="Calibri" w:hAnsi="Calibri" w:cs="Calibri"/>
                <w:noProof/>
                <w:color w:val="000000"/>
                <w:spacing w:val="-2"/>
                <w:lang w:val="uk-UA"/>
              </w:rPr>
              <w:t>[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Long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Final</w:t>
            </w:r>
          </w:p>
        </w:tc>
        <w:tc>
          <w:tcPr>
            <w:tcW w:w="1276" w:type="dxa"/>
          </w:tcPr>
          <w:p w:rsidR="00FE3FAB" w:rsidRDefault="00FE3FAB" w:rsidP="00FE3FAB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</w:p>
        </w:tc>
        <w:tc>
          <w:tcPr>
            <w:tcW w:w="5386" w:type="dxa"/>
          </w:tcPr>
          <w:p w:rsidR="00FE3FAB" w:rsidRDefault="00FE3FAB" w:rsidP="00FE3FAB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</w:rPr>
            </w:pPr>
            <w:r>
              <w:rPr>
                <w:rFonts w:cs="Calibri"/>
                <w:b/>
                <w:color w:val="606060"/>
                <w:lang w:val="uk-UA"/>
              </w:rPr>
              <w:t>Не було</w:t>
            </w:r>
          </w:p>
        </w:tc>
      </w:tr>
    </w:tbl>
    <w:p w:rsidR="00FE3FAB" w:rsidRDefault="00FE3FAB" w:rsidP="00B81AB2">
      <w:pPr>
        <w:tabs>
          <w:tab w:val="left" w:pos="1072"/>
        </w:tabs>
        <w:spacing w:after="0" w:line="360" w:lineRule="exact"/>
        <w:rPr>
          <w:rFonts w:cs="Calibri"/>
          <w:b/>
          <w:color w:val="606060"/>
        </w:rPr>
      </w:pPr>
    </w:p>
    <w:p w:rsidR="00FE3FAB" w:rsidRDefault="00FE3FAB" w:rsidP="00D43E62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</w:rPr>
      </w:pPr>
    </w:p>
    <w:p w:rsidR="00214143" w:rsidRPr="00214143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4F81BD" w:themeColor="accent1"/>
          <w:sz w:val="44"/>
          <w:szCs w:val="44"/>
        </w:rPr>
      </w:pPr>
      <w:r w:rsidRPr="00214143">
        <w:rPr>
          <w:rFonts w:cs="Calibri"/>
          <w:b/>
          <w:color w:val="4F81BD" w:themeColor="accent1"/>
          <w:sz w:val="44"/>
          <w:szCs w:val="44"/>
        </w:rPr>
        <w:t xml:space="preserve">Planned accreditation and entry fees </w:t>
      </w:r>
    </w:p>
    <w:p w:rsidR="00214143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8"/>
          <w:szCs w:val="28"/>
        </w:rPr>
      </w:pPr>
      <w:r w:rsidRPr="00214143">
        <w:rPr>
          <w:rFonts w:cs="Calibri"/>
          <w:b/>
          <w:color w:val="606060"/>
          <w:sz w:val="28"/>
          <w:szCs w:val="28"/>
        </w:rPr>
        <w:t>Information about planned fees to be paid by the participants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5211"/>
        <w:gridCol w:w="1701"/>
        <w:gridCol w:w="3260"/>
      </w:tblGrid>
      <w:tr w:rsidR="00214143" w:rsidTr="00517B5E">
        <w:tc>
          <w:tcPr>
            <w:tcW w:w="5211" w:type="dxa"/>
          </w:tcPr>
          <w:p w:rsidR="00214143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sz w:val="20"/>
                <w:szCs w:val="20"/>
              </w:rPr>
            </w:pPr>
            <w:r w:rsidRPr="00214143">
              <w:rPr>
                <w:rFonts w:cs="Calibri"/>
                <w:b/>
                <w:color w:val="606060"/>
                <w:sz w:val="20"/>
                <w:szCs w:val="20"/>
              </w:rPr>
              <w:t>Fee type</w:t>
            </w:r>
          </w:p>
        </w:tc>
        <w:tc>
          <w:tcPr>
            <w:tcW w:w="1701" w:type="dxa"/>
          </w:tcPr>
          <w:p w:rsidR="00214143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sz w:val="20"/>
                <w:szCs w:val="20"/>
              </w:rPr>
            </w:pPr>
            <w:r w:rsidRPr="00214143">
              <w:rPr>
                <w:rFonts w:cs="Calibri"/>
                <w:b/>
                <w:color w:val="606060"/>
                <w:sz w:val="20"/>
                <w:szCs w:val="20"/>
              </w:rPr>
              <w:t>Fee (EUR)</w:t>
            </w:r>
          </w:p>
        </w:tc>
        <w:tc>
          <w:tcPr>
            <w:tcW w:w="3260" w:type="dxa"/>
          </w:tcPr>
          <w:p w:rsidR="00214143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sz w:val="20"/>
                <w:szCs w:val="20"/>
              </w:rPr>
            </w:pPr>
            <w:r w:rsidRPr="00214143">
              <w:rPr>
                <w:rFonts w:cs="Calibri"/>
                <w:b/>
                <w:color w:val="606060"/>
                <w:sz w:val="20"/>
                <w:szCs w:val="20"/>
              </w:rPr>
              <w:t>Comment</w:t>
            </w:r>
          </w:p>
        </w:tc>
      </w:tr>
      <w:tr w:rsidR="00214143" w:rsidTr="00517B5E">
        <w:tc>
          <w:tcPr>
            <w:tcW w:w="5211" w:type="dxa"/>
          </w:tcPr>
          <w:p w:rsidR="00214143" w:rsidRPr="00214143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</w:rPr>
            </w:pPr>
            <w:r w:rsidRPr="00214143">
              <w:rPr>
                <w:rFonts w:cs="Calibri"/>
                <w:color w:val="606060"/>
                <w:sz w:val="20"/>
                <w:szCs w:val="20"/>
              </w:rPr>
              <w:t>Accreditation fee (incl. compulsory transport)</w:t>
            </w:r>
          </w:p>
        </w:tc>
        <w:tc>
          <w:tcPr>
            <w:tcW w:w="1701" w:type="dxa"/>
          </w:tcPr>
          <w:p w:rsidR="00214143" w:rsidRPr="00FE3FAB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214143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sz w:val="20"/>
                <w:szCs w:val="20"/>
              </w:rPr>
            </w:pPr>
          </w:p>
        </w:tc>
      </w:tr>
      <w:tr w:rsidR="00214143" w:rsidTr="00517B5E">
        <w:tc>
          <w:tcPr>
            <w:tcW w:w="5211" w:type="dxa"/>
          </w:tcPr>
          <w:p w:rsidR="00214143" w:rsidRPr="00214143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</w:rPr>
            </w:pPr>
            <w:r w:rsidRPr="00214143">
              <w:rPr>
                <w:rFonts w:cs="Calibri"/>
                <w:color w:val="606060"/>
                <w:sz w:val="20"/>
                <w:szCs w:val="20"/>
              </w:rPr>
              <w:t>Entry fee [Sprint]</w:t>
            </w:r>
          </w:p>
        </w:tc>
        <w:tc>
          <w:tcPr>
            <w:tcW w:w="1701" w:type="dxa"/>
          </w:tcPr>
          <w:p w:rsidR="00214143" w:rsidRPr="00FE3FAB" w:rsidRDefault="00FE3FAB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color w:val="606060"/>
                <w:sz w:val="20"/>
                <w:szCs w:val="20"/>
                <w:lang w:val="uk-UA"/>
              </w:rPr>
              <w:t>80</w:t>
            </w:r>
          </w:p>
        </w:tc>
        <w:tc>
          <w:tcPr>
            <w:tcW w:w="3260" w:type="dxa"/>
          </w:tcPr>
          <w:p w:rsidR="00214143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sz w:val="20"/>
                <w:szCs w:val="20"/>
              </w:rPr>
            </w:pPr>
          </w:p>
        </w:tc>
      </w:tr>
      <w:tr w:rsidR="00214143" w:rsidTr="00517B5E">
        <w:tc>
          <w:tcPr>
            <w:tcW w:w="5211" w:type="dxa"/>
          </w:tcPr>
          <w:p w:rsidR="00214143" w:rsidRPr="00214143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</w:rPr>
            </w:pPr>
            <w:r w:rsidRPr="00214143">
              <w:rPr>
                <w:rFonts w:cs="Calibri"/>
                <w:color w:val="606060"/>
                <w:sz w:val="20"/>
                <w:szCs w:val="20"/>
              </w:rPr>
              <w:t>Entry fee [Middle &amp; Long]</w:t>
            </w:r>
          </w:p>
        </w:tc>
        <w:tc>
          <w:tcPr>
            <w:tcW w:w="1701" w:type="dxa"/>
          </w:tcPr>
          <w:p w:rsidR="00214143" w:rsidRPr="00FE3FAB" w:rsidRDefault="00FE3FAB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color w:val="606060"/>
                <w:sz w:val="20"/>
                <w:szCs w:val="20"/>
                <w:lang w:val="uk-UA"/>
              </w:rPr>
              <w:t>90</w:t>
            </w:r>
          </w:p>
        </w:tc>
        <w:tc>
          <w:tcPr>
            <w:tcW w:w="3260" w:type="dxa"/>
          </w:tcPr>
          <w:p w:rsidR="00214143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sz w:val="20"/>
                <w:szCs w:val="20"/>
              </w:rPr>
            </w:pPr>
          </w:p>
        </w:tc>
      </w:tr>
      <w:tr w:rsidR="00214143" w:rsidTr="00517B5E">
        <w:tc>
          <w:tcPr>
            <w:tcW w:w="5211" w:type="dxa"/>
          </w:tcPr>
          <w:p w:rsidR="00214143" w:rsidRPr="00214143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</w:rPr>
            </w:pPr>
            <w:r w:rsidRPr="00214143">
              <w:rPr>
                <w:rFonts w:cs="Calibri"/>
                <w:color w:val="606060"/>
                <w:sz w:val="20"/>
                <w:szCs w:val="20"/>
              </w:rPr>
              <w:t>Entry fee for all Competitions package</w:t>
            </w:r>
          </w:p>
        </w:tc>
        <w:tc>
          <w:tcPr>
            <w:tcW w:w="1701" w:type="dxa"/>
          </w:tcPr>
          <w:p w:rsidR="00214143" w:rsidRDefault="00FE3FAB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sz w:val="20"/>
                <w:szCs w:val="20"/>
              </w:rPr>
            </w:pPr>
            <w:r>
              <w:rPr>
                <w:rFonts w:cs="Calibri"/>
                <w:b/>
                <w:color w:val="606060"/>
                <w:sz w:val="20"/>
                <w:szCs w:val="20"/>
                <w:lang w:val="uk-UA"/>
              </w:rPr>
              <w:t>120</w:t>
            </w:r>
          </w:p>
        </w:tc>
        <w:tc>
          <w:tcPr>
            <w:tcW w:w="3260" w:type="dxa"/>
          </w:tcPr>
          <w:p w:rsidR="00214143" w:rsidRDefault="00214143" w:rsidP="00214143">
            <w:pPr>
              <w:tabs>
                <w:tab w:val="left" w:pos="1072"/>
              </w:tabs>
              <w:spacing w:line="360" w:lineRule="exact"/>
              <w:rPr>
                <w:rFonts w:cs="Calibri"/>
                <w:b/>
                <w:color w:val="606060"/>
                <w:sz w:val="20"/>
                <w:szCs w:val="20"/>
              </w:rPr>
            </w:pPr>
          </w:p>
        </w:tc>
      </w:tr>
    </w:tbl>
    <w:p w:rsidR="00FE3FAB" w:rsidRDefault="00FE3FAB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4F81BD" w:themeColor="accent1"/>
          <w:sz w:val="44"/>
          <w:szCs w:val="44"/>
        </w:rPr>
      </w:pPr>
    </w:p>
    <w:p w:rsidR="00214143" w:rsidRPr="00214143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4F81BD" w:themeColor="accent1"/>
          <w:sz w:val="44"/>
          <w:szCs w:val="44"/>
        </w:rPr>
      </w:pPr>
      <w:r w:rsidRPr="00214143">
        <w:rPr>
          <w:rFonts w:cs="Calibri"/>
          <w:b/>
          <w:color w:val="4F81BD" w:themeColor="accent1"/>
          <w:sz w:val="44"/>
          <w:szCs w:val="44"/>
        </w:rPr>
        <w:t xml:space="preserve">Arenas (Describe conditions for each arena) </w:t>
      </w:r>
    </w:p>
    <w:p w:rsidR="00214143" w:rsidRPr="00214143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8"/>
          <w:szCs w:val="28"/>
        </w:rPr>
      </w:pPr>
      <w:r w:rsidRPr="00214143">
        <w:rPr>
          <w:rFonts w:cs="Calibri"/>
          <w:b/>
          <w:color w:val="606060"/>
          <w:sz w:val="28"/>
          <w:szCs w:val="28"/>
        </w:rPr>
        <w:t xml:space="preserve">Arena 1 </w:t>
      </w:r>
    </w:p>
    <w:p w:rsidR="00214143" w:rsidRPr="00B81AB2" w:rsidRDefault="00214143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  <w:u w:val="single"/>
        </w:rPr>
      </w:pPr>
      <w:r w:rsidRPr="00B81AB2">
        <w:rPr>
          <w:rFonts w:cs="Calibri"/>
          <w:b/>
          <w:color w:val="606060"/>
          <w:sz w:val="20"/>
          <w:szCs w:val="20"/>
          <w:u w:val="single"/>
        </w:rPr>
        <w:t xml:space="preserve">Area/Land access permissions (permissions obtained from landowners and/or relevant authorities) </w:t>
      </w:r>
    </w:p>
    <w:p w:rsidR="00214143" w:rsidRPr="00214143" w:rsidRDefault="00FE3FAB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>
        <w:rPr>
          <w:rFonts w:cs="Calibri"/>
          <w:b/>
          <w:color w:val="606060"/>
          <w:sz w:val="20"/>
          <w:szCs w:val="20"/>
          <w:lang w:val="uk-UA"/>
        </w:rPr>
        <w:t>Арена на стадіоні</w:t>
      </w:r>
      <w:r w:rsidR="00F24DD1">
        <w:rPr>
          <w:rFonts w:cs="Calibri"/>
          <w:b/>
          <w:color w:val="606060"/>
          <w:sz w:val="20"/>
          <w:szCs w:val="20"/>
          <w:lang w:val="uk-UA"/>
        </w:rPr>
        <w:t xml:space="preserve"> школи. Є </w:t>
      </w:r>
      <w:r w:rsidR="00B81AB2">
        <w:rPr>
          <w:rFonts w:cs="Calibri"/>
          <w:b/>
          <w:color w:val="606060"/>
          <w:sz w:val="20"/>
          <w:szCs w:val="20"/>
          <w:lang w:val="uk-UA"/>
        </w:rPr>
        <w:t xml:space="preserve">попередній усний </w:t>
      </w:r>
      <w:r w:rsidR="00F24DD1">
        <w:rPr>
          <w:rFonts w:cs="Calibri"/>
          <w:b/>
          <w:color w:val="606060"/>
          <w:sz w:val="20"/>
          <w:szCs w:val="20"/>
          <w:lang w:val="uk-UA"/>
        </w:rPr>
        <w:t>дозвіл від міської адміністрації.</w:t>
      </w:r>
      <w:r w:rsidR="00214143" w:rsidRPr="00214143">
        <w:rPr>
          <w:rFonts w:cs="Calibri"/>
          <w:b/>
          <w:color w:val="606060"/>
          <w:sz w:val="20"/>
          <w:szCs w:val="20"/>
        </w:rPr>
        <w:t xml:space="preserve"> </w:t>
      </w:r>
    </w:p>
    <w:p w:rsidR="00214143" w:rsidRPr="00B81AB2" w:rsidRDefault="00214143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  <w:u w:val="single"/>
        </w:rPr>
      </w:pPr>
      <w:r w:rsidRPr="00B81AB2">
        <w:rPr>
          <w:rFonts w:cs="Calibri"/>
          <w:b/>
          <w:color w:val="606060"/>
          <w:sz w:val="20"/>
          <w:szCs w:val="20"/>
          <w:u w:val="single"/>
        </w:rPr>
        <w:t xml:space="preserve">Other agreements with local authorities </w:t>
      </w:r>
    </w:p>
    <w:p w:rsidR="00214143" w:rsidRPr="00214143" w:rsidRDefault="00F24DD1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>
        <w:rPr>
          <w:rFonts w:cs="Calibri"/>
          <w:b/>
          <w:color w:val="606060"/>
          <w:sz w:val="20"/>
          <w:szCs w:val="20"/>
          <w:lang w:val="uk-UA"/>
        </w:rPr>
        <w:t>Немає потреби</w:t>
      </w:r>
      <w:r w:rsidR="00214143" w:rsidRPr="00214143">
        <w:rPr>
          <w:rFonts w:cs="Calibri"/>
          <w:b/>
          <w:color w:val="606060"/>
          <w:sz w:val="20"/>
          <w:szCs w:val="20"/>
        </w:rPr>
        <w:t xml:space="preserve"> </w:t>
      </w:r>
    </w:p>
    <w:p w:rsidR="00214143" w:rsidRPr="00B81AB2" w:rsidRDefault="00214143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  <w:u w:val="single"/>
        </w:rPr>
      </w:pPr>
      <w:r w:rsidRPr="00B81AB2">
        <w:rPr>
          <w:rFonts w:cs="Calibri"/>
          <w:b/>
          <w:color w:val="606060"/>
          <w:sz w:val="20"/>
          <w:szCs w:val="20"/>
          <w:u w:val="single"/>
        </w:rPr>
        <w:t xml:space="preserve">Describe the Arena Suitability for Competitors and supporters (Car parking, Transport; Power, Internet, Arena production) </w:t>
      </w:r>
    </w:p>
    <w:p w:rsidR="00214143" w:rsidRPr="00F24DD1" w:rsidRDefault="00F24DD1" w:rsidP="00B81AB2">
      <w:pPr>
        <w:tabs>
          <w:tab w:val="left" w:pos="1072"/>
        </w:tabs>
        <w:spacing w:after="0" w:line="360" w:lineRule="exact"/>
        <w:ind w:left="1276" w:right="540"/>
        <w:jc w:val="both"/>
        <w:rPr>
          <w:rFonts w:cs="Calibri"/>
          <w:b/>
          <w:color w:val="606060"/>
          <w:sz w:val="20"/>
          <w:szCs w:val="20"/>
          <w:lang w:val="ru-RU"/>
        </w:rPr>
      </w:pPr>
      <w:r>
        <w:rPr>
          <w:rFonts w:cs="Calibri"/>
          <w:b/>
          <w:color w:val="606060"/>
          <w:sz w:val="20"/>
          <w:szCs w:val="20"/>
          <w:lang w:val="uk-UA"/>
        </w:rPr>
        <w:t>Достатн</w:t>
      </w:r>
      <w:r w:rsidR="00B81AB2">
        <w:rPr>
          <w:rFonts w:cs="Calibri"/>
          <w:b/>
          <w:color w:val="606060"/>
          <w:sz w:val="20"/>
          <w:szCs w:val="20"/>
          <w:lang w:val="uk-UA"/>
        </w:rPr>
        <w:t>ього розміру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 парк</w:t>
      </w:r>
      <w:r w:rsidR="00B81AB2">
        <w:rPr>
          <w:rFonts w:cs="Calibri"/>
          <w:b/>
          <w:color w:val="606060"/>
          <w:sz w:val="20"/>
          <w:szCs w:val="20"/>
          <w:lang w:val="uk-UA"/>
        </w:rPr>
        <w:t>і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нг вздовж узбіччя вулиць без руху транспорту, добре сполучення міським транспортом, живлення, </w:t>
      </w:r>
      <w:r>
        <w:rPr>
          <w:rFonts w:cs="Calibri"/>
          <w:b/>
          <w:color w:val="606060"/>
          <w:sz w:val="20"/>
          <w:szCs w:val="20"/>
          <w:lang w:val="de-DE"/>
        </w:rPr>
        <w:t>Wi</w:t>
      </w:r>
      <w:r w:rsidRPr="00F24DD1">
        <w:rPr>
          <w:rFonts w:cs="Calibri"/>
          <w:b/>
          <w:color w:val="606060"/>
          <w:sz w:val="20"/>
          <w:szCs w:val="20"/>
          <w:lang w:val="ru-RU"/>
        </w:rPr>
        <w:t xml:space="preserve"> </w:t>
      </w:r>
      <w:r>
        <w:rPr>
          <w:rFonts w:cs="Calibri"/>
          <w:b/>
          <w:color w:val="606060"/>
          <w:sz w:val="20"/>
          <w:szCs w:val="20"/>
          <w:lang w:val="de-DE"/>
        </w:rPr>
        <w:t>Fi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, можливість для </w:t>
      </w:r>
      <w:r w:rsidR="00B81AB2">
        <w:rPr>
          <w:rFonts w:cs="Calibri"/>
          <w:b/>
          <w:color w:val="606060"/>
          <w:sz w:val="20"/>
          <w:szCs w:val="20"/>
          <w:lang w:val="uk-UA"/>
        </w:rPr>
        <w:t xml:space="preserve">чудової </w:t>
      </w:r>
      <w:r>
        <w:rPr>
          <w:rFonts w:cs="Calibri"/>
          <w:b/>
          <w:color w:val="606060"/>
          <w:sz w:val="20"/>
          <w:szCs w:val="20"/>
          <w:lang w:val="uk-UA"/>
        </w:rPr>
        <w:t>арени</w:t>
      </w:r>
      <w:r w:rsidR="00B81AB2">
        <w:rPr>
          <w:rFonts w:cs="Calibri"/>
          <w:b/>
          <w:color w:val="606060"/>
          <w:sz w:val="20"/>
          <w:szCs w:val="20"/>
          <w:lang w:val="uk-UA"/>
        </w:rPr>
        <w:t>.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="00214143" w:rsidRPr="00F24DD1">
        <w:rPr>
          <w:rFonts w:cs="Calibri"/>
          <w:b/>
          <w:color w:val="606060"/>
          <w:sz w:val="20"/>
          <w:szCs w:val="20"/>
          <w:lang w:val="ru-RU"/>
        </w:rPr>
        <w:t xml:space="preserve"> </w:t>
      </w:r>
    </w:p>
    <w:p w:rsidR="00214143" w:rsidRPr="00214143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8"/>
          <w:szCs w:val="28"/>
        </w:rPr>
      </w:pPr>
      <w:r w:rsidRPr="00214143">
        <w:rPr>
          <w:rFonts w:cs="Calibri"/>
          <w:b/>
          <w:color w:val="606060"/>
          <w:sz w:val="28"/>
          <w:szCs w:val="28"/>
        </w:rPr>
        <w:t>Arena 2</w:t>
      </w:r>
    </w:p>
    <w:p w:rsidR="00214143" w:rsidRPr="00214143" w:rsidRDefault="00214143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214143">
        <w:rPr>
          <w:rFonts w:cs="Calibri"/>
          <w:b/>
          <w:color w:val="606060"/>
          <w:sz w:val="20"/>
          <w:szCs w:val="20"/>
        </w:rPr>
        <w:t xml:space="preserve">Area/Land access permissions (permissions obtained from landowners and/or relevant authorities) </w:t>
      </w:r>
    </w:p>
    <w:p w:rsidR="00F24DD1" w:rsidRPr="00F24DD1" w:rsidRDefault="00F24DD1" w:rsidP="00B81AB2">
      <w:pPr>
        <w:tabs>
          <w:tab w:val="left" w:pos="1072"/>
        </w:tabs>
        <w:spacing w:after="0" w:line="360" w:lineRule="exact"/>
        <w:ind w:left="1276" w:right="540"/>
        <w:jc w:val="both"/>
        <w:rPr>
          <w:rFonts w:cs="Calibri"/>
          <w:b/>
          <w:color w:val="606060"/>
          <w:sz w:val="20"/>
          <w:szCs w:val="20"/>
          <w:lang w:val="uk-UA"/>
        </w:rPr>
      </w:pPr>
      <w:r>
        <w:rPr>
          <w:rFonts w:cs="Calibri"/>
          <w:b/>
          <w:color w:val="606060"/>
          <w:sz w:val="20"/>
          <w:szCs w:val="20"/>
          <w:lang w:val="uk-UA"/>
        </w:rPr>
        <w:t xml:space="preserve">Арена в сквері на пр. Свободи в центрі міста. </w:t>
      </w:r>
      <w:r w:rsidR="00B81AB2">
        <w:rPr>
          <w:rFonts w:cs="Calibri"/>
          <w:b/>
          <w:color w:val="606060"/>
          <w:sz w:val="20"/>
          <w:szCs w:val="20"/>
          <w:lang w:val="uk-UA"/>
        </w:rPr>
        <w:t xml:space="preserve">Є попередній усний дозвіл </w:t>
      </w:r>
      <w:r>
        <w:rPr>
          <w:rFonts w:cs="Calibri"/>
          <w:b/>
          <w:color w:val="606060"/>
          <w:sz w:val="20"/>
          <w:szCs w:val="20"/>
          <w:lang w:val="uk-UA"/>
        </w:rPr>
        <w:t>від міської адміністрації.</w:t>
      </w:r>
      <w:r w:rsidRPr="00F24DD1">
        <w:rPr>
          <w:rFonts w:cs="Calibri"/>
          <w:b/>
          <w:color w:val="606060"/>
          <w:sz w:val="20"/>
          <w:szCs w:val="20"/>
          <w:lang w:val="uk-UA"/>
        </w:rPr>
        <w:t xml:space="preserve"> </w:t>
      </w:r>
    </w:p>
    <w:p w:rsidR="00214143" w:rsidRPr="00214143" w:rsidRDefault="00214143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214143">
        <w:rPr>
          <w:rFonts w:cs="Calibri"/>
          <w:b/>
          <w:color w:val="606060"/>
          <w:sz w:val="20"/>
          <w:szCs w:val="20"/>
        </w:rPr>
        <w:t xml:space="preserve">Other agreements with local authorities </w:t>
      </w:r>
    </w:p>
    <w:p w:rsidR="00214143" w:rsidRPr="00214143" w:rsidRDefault="00F24DD1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>
        <w:rPr>
          <w:rFonts w:cs="Calibri"/>
          <w:b/>
          <w:color w:val="606060"/>
          <w:sz w:val="20"/>
          <w:szCs w:val="20"/>
          <w:lang w:val="uk-UA"/>
        </w:rPr>
        <w:t>Немає потреби</w:t>
      </w:r>
      <w:r w:rsidR="00214143" w:rsidRPr="00214143">
        <w:rPr>
          <w:rFonts w:cs="Calibri"/>
          <w:b/>
          <w:color w:val="606060"/>
          <w:sz w:val="20"/>
          <w:szCs w:val="20"/>
        </w:rPr>
        <w:t xml:space="preserve"> </w:t>
      </w:r>
    </w:p>
    <w:p w:rsidR="00214143" w:rsidRPr="00214143" w:rsidRDefault="00214143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214143">
        <w:rPr>
          <w:rFonts w:cs="Calibri"/>
          <w:b/>
          <w:color w:val="606060"/>
          <w:sz w:val="20"/>
          <w:szCs w:val="20"/>
        </w:rPr>
        <w:t xml:space="preserve">Describe the Arena Suitability for Competitors and supporters (Car parking, Transport; Power, Internet, Arena production) </w:t>
      </w:r>
    </w:p>
    <w:p w:rsidR="00F24DD1" w:rsidRPr="00F24DD1" w:rsidRDefault="00B81AB2" w:rsidP="00B81AB2">
      <w:pPr>
        <w:tabs>
          <w:tab w:val="left" w:pos="1072"/>
        </w:tabs>
        <w:spacing w:after="0" w:line="360" w:lineRule="exact"/>
        <w:ind w:left="1276" w:right="540"/>
        <w:jc w:val="both"/>
        <w:rPr>
          <w:rFonts w:cs="Calibri"/>
          <w:b/>
          <w:color w:val="606060"/>
          <w:sz w:val="20"/>
          <w:szCs w:val="20"/>
          <w:lang w:val="ru-RU"/>
        </w:rPr>
      </w:pPr>
      <w:r>
        <w:rPr>
          <w:rFonts w:cs="Calibri"/>
          <w:b/>
          <w:color w:val="606060"/>
          <w:sz w:val="20"/>
          <w:szCs w:val="20"/>
          <w:lang w:val="uk-UA"/>
        </w:rPr>
        <w:t xml:space="preserve">Достатнього розміру паркінг </w:t>
      </w:r>
      <w:r w:rsidR="00F24DD1">
        <w:rPr>
          <w:rFonts w:cs="Calibri"/>
          <w:b/>
          <w:color w:val="606060"/>
          <w:sz w:val="20"/>
          <w:szCs w:val="20"/>
          <w:lang w:val="uk-UA"/>
        </w:rPr>
        <w:t xml:space="preserve">вздовж узбіччя вулиць без руху транспорту, добре сполучення міським транспортом, живлення, </w:t>
      </w:r>
      <w:r w:rsidR="00F24DD1">
        <w:rPr>
          <w:rFonts w:cs="Calibri"/>
          <w:b/>
          <w:color w:val="606060"/>
          <w:sz w:val="20"/>
          <w:szCs w:val="20"/>
          <w:lang w:val="de-DE"/>
        </w:rPr>
        <w:t>Wi</w:t>
      </w:r>
      <w:r w:rsidR="00F24DD1" w:rsidRPr="00F24DD1">
        <w:rPr>
          <w:rFonts w:cs="Calibri"/>
          <w:b/>
          <w:color w:val="606060"/>
          <w:sz w:val="20"/>
          <w:szCs w:val="20"/>
          <w:lang w:val="ru-RU"/>
        </w:rPr>
        <w:t xml:space="preserve"> </w:t>
      </w:r>
      <w:r w:rsidR="00F24DD1">
        <w:rPr>
          <w:rFonts w:cs="Calibri"/>
          <w:b/>
          <w:color w:val="606060"/>
          <w:sz w:val="20"/>
          <w:szCs w:val="20"/>
          <w:lang w:val="de-DE"/>
        </w:rPr>
        <w:t>Fi</w:t>
      </w:r>
      <w:r w:rsidR="00F24DD1">
        <w:rPr>
          <w:rFonts w:cs="Calibri"/>
          <w:b/>
          <w:color w:val="606060"/>
          <w:sz w:val="20"/>
          <w:szCs w:val="20"/>
          <w:lang w:val="uk-UA"/>
        </w:rPr>
        <w:t xml:space="preserve">, можливість для чудової арени </w:t>
      </w:r>
      <w:r w:rsidR="00F24DD1" w:rsidRPr="00F24DD1">
        <w:rPr>
          <w:rFonts w:cs="Calibri"/>
          <w:b/>
          <w:color w:val="606060"/>
          <w:sz w:val="20"/>
          <w:szCs w:val="20"/>
          <w:lang w:val="ru-RU"/>
        </w:rPr>
        <w:t xml:space="preserve"> </w:t>
      </w:r>
    </w:p>
    <w:p w:rsidR="00214143" w:rsidRPr="00F24DD1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ru-RU"/>
        </w:rPr>
      </w:pPr>
      <w:r w:rsidRPr="00F24DD1">
        <w:rPr>
          <w:rFonts w:cs="Calibri"/>
          <w:b/>
          <w:color w:val="606060"/>
          <w:sz w:val="20"/>
          <w:szCs w:val="20"/>
          <w:lang w:val="ru-RU"/>
        </w:rPr>
        <w:t xml:space="preserve"> </w:t>
      </w:r>
    </w:p>
    <w:p w:rsidR="00214143" w:rsidRPr="00214143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8"/>
          <w:szCs w:val="28"/>
        </w:rPr>
      </w:pPr>
      <w:r w:rsidRPr="00214143">
        <w:rPr>
          <w:rFonts w:cs="Calibri"/>
          <w:b/>
          <w:color w:val="606060"/>
          <w:sz w:val="28"/>
          <w:szCs w:val="28"/>
        </w:rPr>
        <w:t xml:space="preserve">Arena </w:t>
      </w:r>
      <w:r>
        <w:rPr>
          <w:rFonts w:cs="Calibri"/>
          <w:b/>
          <w:color w:val="606060"/>
          <w:sz w:val="28"/>
          <w:szCs w:val="28"/>
        </w:rPr>
        <w:t>3</w:t>
      </w:r>
      <w:r w:rsidRPr="00214143">
        <w:rPr>
          <w:rFonts w:cs="Calibri"/>
          <w:b/>
          <w:color w:val="606060"/>
          <w:sz w:val="28"/>
          <w:szCs w:val="28"/>
        </w:rPr>
        <w:t xml:space="preserve"> </w:t>
      </w:r>
    </w:p>
    <w:p w:rsidR="00214143" w:rsidRPr="00214143" w:rsidRDefault="00214143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214143">
        <w:rPr>
          <w:rFonts w:cs="Calibri"/>
          <w:b/>
          <w:color w:val="606060"/>
          <w:sz w:val="20"/>
          <w:szCs w:val="20"/>
        </w:rPr>
        <w:t xml:space="preserve">Area/Land access permissions (permissions obtained from landowners and/or relevant authorities) </w:t>
      </w:r>
    </w:p>
    <w:p w:rsidR="00214143" w:rsidRPr="00ED7037" w:rsidRDefault="00ED7037" w:rsidP="00B81AB2">
      <w:pPr>
        <w:tabs>
          <w:tab w:val="left" w:pos="1072"/>
        </w:tabs>
        <w:spacing w:after="0" w:line="360" w:lineRule="exact"/>
        <w:ind w:left="1276" w:right="540"/>
        <w:jc w:val="both"/>
        <w:rPr>
          <w:rFonts w:cs="Calibri"/>
          <w:b/>
          <w:color w:val="606060"/>
          <w:sz w:val="20"/>
          <w:szCs w:val="20"/>
          <w:lang w:val="uk-UA"/>
        </w:rPr>
      </w:pPr>
      <w:r>
        <w:rPr>
          <w:rFonts w:cs="Calibri"/>
          <w:b/>
          <w:color w:val="606060"/>
          <w:sz w:val="20"/>
          <w:szCs w:val="20"/>
          <w:lang w:val="uk-UA"/>
        </w:rPr>
        <w:t xml:space="preserve">Арена в адміністративних межах міста. </w:t>
      </w:r>
      <w:r w:rsidR="00B81AB2">
        <w:rPr>
          <w:rFonts w:cs="Calibri"/>
          <w:b/>
          <w:color w:val="606060"/>
          <w:sz w:val="20"/>
          <w:szCs w:val="20"/>
          <w:lang w:val="uk-UA"/>
        </w:rPr>
        <w:t>Є попередній усний дозвіл від міської адміністрації.</w:t>
      </w:r>
      <w:r w:rsidR="00B81AB2" w:rsidRPr="00F24DD1">
        <w:rPr>
          <w:rFonts w:cs="Calibri"/>
          <w:b/>
          <w:color w:val="606060"/>
          <w:sz w:val="20"/>
          <w:szCs w:val="20"/>
          <w:lang w:val="uk-UA"/>
        </w:rPr>
        <w:t xml:space="preserve"> </w:t>
      </w:r>
    </w:p>
    <w:p w:rsidR="00214143" w:rsidRPr="00214143" w:rsidRDefault="00214143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214143">
        <w:rPr>
          <w:rFonts w:cs="Calibri"/>
          <w:b/>
          <w:color w:val="606060"/>
          <w:sz w:val="20"/>
          <w:szCs w:val="20"/>
        </w:rPr>
        <w:t xml:space="preserve">Other agreements with local authorities </w:t>
      </w:r>
    </w:p>
    <w:p w:rsidR="00ED7037" w:rsidRPr="00214143" w:rsidRDefault="00214143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214143">
        <w:rPr>
          <w:rFonts w:cs="Calibri"/>
          <w:b/>
          <w:color w:val="606060"/>
          <w:sz w:val="20"/>
          <w:szCs w:val="20"/>
        </w:rPr>
        <w:t xml:space="preserve"> </w:t>
      </w:r>
      <w:r w:rsidR="00ED7037">
        <w:rPr>
          <w:rFonts w:cs="Calibri"/>
          <w:b/>
          <w:color w:val="606060"/>
          <w:sz w:val="20"/>
          <w:szCs w:val="20"/>
          <w:lang w:val="uk-UA"/>
        </w:rPr>
        <w:t>Немає потреби</w:t>
      </w:r>
      <w:r w:rsidR="00ED7037" w:rsidRPr="00214143">
        <w:rPr>
          <w:rFonts w:cs="Calibri"/>
          <w:b/>
          <w:color w:val="606060"/>
          <w:sz w:val="20"/>
          <w:szCs w:val="20"/>
        </w:rPr>
        <w:t xml:space="preserve"> </w:t>
      </w:r>
    </w:p>
    <w:p w:rsidR="00214143" w:rsidRPr="00214143" w:rsidRDefault="00214143" w:rsidP="00B81AB2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214143">
        <w:rPr>
          <w:rFonts w:cs="Calibri"/>
          <w:b/>
          <w:color w:val="606060"/>
          <w:sz w:val="20"/>
          <w:szCs w:val="20"/>
        </w:rPr>
        <w:t xml:space="preserve">Describe the Arena Suitability for Competitors and supporters (Car parking, Transport; Power, Internet, Arena production) </w:t>
      </w:r>
    </w:p>
    <w:p w:rsidR="00ED7037" w:rsidRPr="00ED7037" w:rsidRDefault="00ED7037" w:rsidP="00B81AB2">
      <w:pPr>
        <w:tabs>
          <w:tab w:val="left" w:pos="1072"/>
        </w:tabs>
        <w:spacing w:after="0" w:line="360" w:lineRule="exact"/>
        <w:ind w:left="1276" w:right="540"/>
        <w:jc w:val="both"/>
        <w:rPr>
          <w:rFonts w:cs="Calibri"/>
          <w:b/>
          <w:color w:val="606060"/>
          <w:sz w:val="20"/>
          <w:szCs w:val="20"/>
          <w:lang w:val="uk-UA"/>
        </w:rPr>
      </w:pPr>
      <w:r>
        <w:rPr>
          <w:rFonts w:cs="Calibri"/>
          <w:b/>
          <w:color w:val="606060"/>
          <w:sz w:val="20"/>
          <w:szCs w:val="20"/>
          <w:lang w:val="uk-UA"/>
        </w:rPr>
        <w:lastRenderedPageBreak/>
        <w:t xml:space="preserve">Арена в лісі на краю міської забудови. </w:t>
      </w:r>
      <w:r w:rsidR="009F229A">
        <w:rPr>
          <w:rFonts w:cs="Calibri"/>
          <w:b/>
          <w:color w:val="606060"/>
          <w:sz w:val="20"/>
          <w:szCs w:val="20"/>
          <w:lang w:val="uk-UA"/>
        </w:rPr>
        <w:t xml:space="preserve">Достатнього розміру паркінг 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вздовж узбіччя вулиць без руху транспорту, слабке сполучення міським транспортом, </w:t>
      </w:r>
      <w:r>
        <w:rPr>
          <w:rFonts w:cs="Calibri"/>
          <w:b/>
          <w:color w:val="606060"/>
          <w:sz w:val="20"/>
          <w:szCs w:val="20"/>
          <w:lang w:val="de-DE"/>
        </w:rPr>
        <w:t>Wi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>
        <w:rPr>
          <w:rFonts w:cs="Calibri"/>
          <w:b/>
          <w:color w:val="606060"/>
          <w:sz w:val="20"/>
          <w:szCs w:val="20"/>
          <w:lang w:val="de-DE"/>
        </w:rPr>
        <w:t>Fi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 для ЗМІ. </w:t>
      </w:r>
    </w:p>
    <w:p w:rsidR="00214143" w:rsidRPr="00ED7037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</w:p>
    <w:p w:rsidR="00214143" w:rsidRPr="00ED7037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8"/>
          <w:szCs w:val="28"/>
          <w:lang w:val="uk-UA"/>
        </w:rPr>
      </w:pPr>
      <w:r w:rsidRPr="00214143">
        <w:rPr>
          <w:rFonts w:cs="Calibri"/>
          <w:b/>
          <w:color w:val="606060"/>
          <w:sz w:val="28"/>
          <w:szCs w:val="28"/>
        </w:rPr>
        <w:t xml:space="preserve">Arena </w:t>
      </w:r>
      <w:r>
        <w:rPr>
          <w:rFonts w:cs="Calibri"/>
          <w:b/>
          <w:color w:val="606060"/>
          <w:sz w:val="28"/>
          <w:szCs w:val="28"/>
        </w:rPr>
        <w:t>4</w:t>
      </w:r>
      <w:r w:rsidR="00ED7037">
        <w:rPr>
          <w:rFonts w:cs="Calibri"/>
          <w:b/>
          <w:color w:val="606060"/>
          <w:sz w:val="28"/>
          <w:szCs w:val="28"/>
          <w:lang w:val="uk-UA"/>
        </w:rPr>
        <w:t>,5</w:t>
      </w:r>
    </w:p>
    <w:p w:rsidR="00214143" w:rsidRDefault="00214143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214143">
        <w:rPr>
          <w:rFonts w:cs="Calibri"/>
          <w:b/>
          <w:color w:val="606060"/>
          <w:sz w:val="20"/>
          <w:szCs w:val="20"/>
        </w:rPr>
        <w:t xml:space="preserve">Area/Land access permissions (permissions obtained from landowners and/or relevant authorities) </w:t>
      </w:r>
    </w:p>
    <w:p w:rsidR="009F229A" w:rsidRDefault="00ED7037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  <w:lang w:val="uk-UA"/>
        </w:rPr>
      </w:pPr>
      <w:r>
        <w:rPr>
          <w:rFonts w:cs="Calibri"/>
          <w:b/>
          <w:color w:val="606060"/>
          <w:sz w:val="20"/>
          <w:szCs w:val="20"/>
          <w:lang w:val="uk-UA"/>
        </w:rPr>
        <w:t xml:space="preserve">Суміщена арена на середню та довгу дистанції в адміністративних межах міста. </w:t>
      </w:r>
      <w:r w:rsidR="009F229A">
        <w:rPr>
          <w:rFonts w:cs="Calibri"/>
          <w:b/>
          <w:color w:val="606060"/>
          <w:sz w:val="20"/>
          <w:szCs w:val="20"/>
          <w:lang w:val="uk-UA"/>
        </w:rPr>
        <w:t xml:space="preserve">Є попередній усний дозвіл </w:t>
      </w:r>
    </w:p>
    <w:p w:rsidR="00ED7037" w:rsidRPr="00ED7037" w:rsidRDefault="009F229A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  <w:lang w:val="uk-UA"/>
        </w:rPr>
      </w:pPr>
      <w:r>
        <w:rPr>
          <w:rFonts w:cs="Calibri"/>
          <w:b/>
          <w:color w:val="606060"/>
          <w:sz w:val="20"/>
          <w:szCs w:val="20"/>
          <w:lang w:val="uk-UA"/>
        </w:rPr>
        <w:t>від міської адміністрації.</w:t>
      </w:r>
      <w:r w:rsidRPr="00F24DD1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="00ED7037" w:rsidRPr="00F24DD1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="00ED7037">
        <w:rPr>
          <w:rFonts w:cs="Calibri"/>
          <w:b/>
          <w:color w:val="606060"/>
          <w:sz w:val="20"/>
          <w:szCs w:val="20"/>
          <w:lang w:val="uk-UA"/>
        </w:rPr>
        <w:t xml:space="preserve">    </w:t>
      </w:r>
      <w:r w:rsidR="00ED7037"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</w:p>
    <w:p w:rsidR="00214143" w:rsidRDefault="00214143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ED7037">
        <w:rPr>
          <w:rFonts w:cs="Calibri"/>
          <w:b/>
          <w:color w:val="606060"/>
          <w:sz w:val="20"/>
          <w:szCs w:val="20"/>
          <w:lang w:val="ru-RU"/>
        </w:rPr>
        <w:t xml:space="preserve"> </w:t>
      </w:r>
      <w:r w:rsidRPr="00214143">
        <w:rPr>
          <w:rFonts w:cs="Calibri"/>
          <w:b/>
          <w:color w:val="606060"/>
          <w:sz w:val="20"/>
          <w:szCs w:val="20"/>
        </w:rPr>
        <w:t xml:space="preserve">Other agreements with local authorities </w:t>
      </w:r>
    </w:p>
    <w:p w:rsidR="00ED7037" w:rsidRPr="00ED7037" w:rsidRDefault="00ED7037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  <w:lang w:val="uk-UA"/>
        </w:rPr>
      </w:pPr>
      <w:r>
        <w:rPr>
          <w:rFonts w:cs="Calibri"/>
          <w:b/>
          <w:color w:val="606060"/>
          <w:sz w:val="20"/>
          <w:szCs w:val="20"/>
          <w:lang w:val="uk-UA"/>
        </w:rPr>
        <w:t xml:space="preserve">Немає потреби. </w:t>
      </w:r>
    </w:p>
    <w:p w:rsidR="00214143" w:rsidRPr="00214143" w:rsidRDefault="00214143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214143">
        <w:rPr>
          <w:rFonts w:cs="Calibri"/>
          <w:b/>
          <w:color w:val="606060"/>
          <w:sz w:val="20"/>
          <w:szCs w:val="20"/>
        </w:rPr>
        <w:t xml:space="preserve"> Describe the Arena Suitability for Competitors and supporters (Car parking, Transport; Power, Internet, Arena production) </w:t>
      </w:r>
    </w:p>
    <w:p w:rsidR="00ED7037" w:rsidRPr="00ED7037" w:rsidRDefault="00ED7037" w:rsidP="009F229A">
      <w:pPr>
        <w:tabs>
          <w:tab w:val="left" w:pos="1072"/>
        </w:tabs>
        <w:spacing w:after="0" w:line="360" w:lineRule="exact"/>
        <w:ind w:left="1276" w:right="540"/>
        <w:jc w:val="both"/>
        <w:rPr>
          <w:rFonts w:cs="Calibri"/>
          <w:b/>
          <w:color w:val="606060"/>
          <w:sz w:val="20"/>
          <w:szCs w:val="20"/>
          <w:lang w:val="uk-UA"/>
        </w:rPr>
      </w:pPr>
      <w:r>
        <w:rPr>
          <w:rFonts w:cs="Calibri"/>
          <w:b/>
          <w:color w:val="606060"/>
          <w:sz w:val="20"/>
          <w:szCs w:val="20"/>
          <w:lang w:val="uk-UA"/>
        </w:rPr>
        <w:t xml:space="preserve">Арена в лісі в околицях міста. Слабке сполучення міським транспортом. </w:t>
      </w:r>
      <w:r w:rsidR="009F229A">
        <w:rPr>
          <w:rFonts w:cs="Calibri"/>
          <w:b/>
          <w:color w:val="606060"/>
          <w:sz w:val="20"/>
          <w:szCs w:val="20"/>
          <w:lang w:val="uk-UA"/>
        </w:rPr>
        <w:t xml:space="preserve">Достатнього розміру паркінг 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вздовж узбіччя доріг зі слабких рухом транспорту, </w:t>
      </w:r>
      <w:r>
        <w:rPr>
          <w:rFonts w:cs="Calibri"/>
          <w:b/>
          <w:color w:val="606060"/>
          <w:sz w:val="20"/>
          <w:szCs w:val="20"/>
          <w:lang w:val="de-DE"/>
        </w:rPr>
        <w:t>Wi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>
        <w:rPr>
          <w:rFonts w:cs="Calibri"/>
          <w:b/>
          <w:color w:val="606060"/>
          <w:sz w:val="20"/>
          <w:szCs w:val="20"/>
          <w:lang w:val="de-DE"/>
        </w:rPr>
        <w:t>Fi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 для ЗМІ. </w:t>
      </w:r>
    </w:p>
    <w:p w:rsidR="00ED7037" w:rsidRPr="00ED7037" w:rsidRDefault="00ED7037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</w:p>
    <w:p w:rsidR="00ED7037" w:rsidRPr="00ED7037" w:rsidRDefault="00ED7037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</w:p>
    <w:p w:rsidR="00214143" w:rsidRPr="00ED7037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Pr="00214143">
        <w:rPr>
          <w:rFonts w:cs="Calibri"/>
          <w:b/>
          <w:color w:val="606060"/>
          <w:sz w:val="20"/>
          <w:szCs w:val="20"/>
        </w:rPr>
        <w:t>Application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Pr="00214143">
        <w:rPr>
          <w:rFonts w:cs="Calibri"/>
          <w:b/>
          <w:color w:val="606060"/>
          <w:sz w:val="20"/>
          <w:szCs w:val="20"/>
        </w:rPr>
        <w:t>page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6 </w:t>
      </w:r>
      <w:r w:rsidRPr="00214143">
        <w:rPr>
          <w:rFonts w:cs="Calibri"/>
          <w:b/>
          <w:color w:val="606060"/>
          <w:sz w:val="20"/>
          <w:szCs w:val="20"/>
        </w:rPr>
        <w:t>of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7</w:t>
      </w:r>
    </w:p>
    <w:p w:rsidR="00214143" w:rsidRPr="00ED7037" w:rsidRDefault="00214143">
      <w:pPr>
        <w:rPr>
          <w:rFonts w:cs="Calibri"/>
          <w:b/>
          <w:color w:val="606060"/>
          <w:sz w:val="20"/>
          <w:szCs w:val="20"/>
          <w:lang w:val="uk-UA"/>
        </w:rPr>
      </w:pPr>
      <w:r w:rsidRPr="00ED7037">
        <w:rPr>
          <w:rFonts w:cs="Calibri"/>
          <w:b/>
          <w:color w:val="606060"/>
          <w:sz w:val="20"/>
          <w:szCs w:val="20"/>
          <w:lang w:val="uk-UA"/>
        </w:rPr>
        <w:br w:type="page"/>
      </w:r>
    </w:p>
    <w:p w:rsidR="00214143" w:rsidRPr="00ED7037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</w:p>
    <w:p w:rsidR="00214143" w:rsidRPr="00ED7037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  <w:r>
        <w:rPr>
          <w:rFonts w:cs="Calibri"/>
          <w:b/>
          <w:noProof/>
          <w:color w:val="606060"/>
          <w:lang w:val="uk-UA" w:eastAsia="uk-UA"/>
        </w:rPr>
        <w:drawing>
          <wp:anchor distT="0" distB="0" distL="114300" distR="114300" simplePos="0" relativeHeight="251647488" behindDoc="1" locked="0" layoutInCell="1" allowOverlap="1" wp14:anchorId="59CA420F" wp14:editId="3F552F29">
            <wp:simplePos x="0" y="0"/>
            <wp:positionH relativeFrom="page">
              <wp:posOffset>819509</wp:posOffset>
            </wp:positionH>
            <wp:positionV relativeFrom="page">
              <wp:posOffset>457200</wp:posOffset>
            </wp:positionV>
            <wp:extent cx="1473200" cy="673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143" w:rsidRPr="00ED7037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</w:p>
    <w:p w:rsidR="00214143" w:rsidRPr="00ED7037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</w:p>
    <w:p w:rsidR="00214143" w:rsidRPr="00ED7037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</w:p>
    <w:p w:rsidR="00A51C8A" w:rsidRPr="00ED7037" w:rsidRDefault="00A51C8A" w:rsidP="00A51C8A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4F81BD" w:themeColor="accent1"/>
          <w:sz w:val="44"/>
          <w:szCs w:val="44"/>
          <w:lang w:val="uk-UA"/>
        </w:rPr>
      </w:pPr>
      <w:r w:rsidRPr="00A51C8A">
        <w:rPr>
          <w:rFonts w:cs="Calibri"/>
          <w:b/>
          <w:color w:val="4F81BD" w:themeColor="accent1"/>
          <w:sz w:val="44"/>
          <w:szCs w:val="44"/>
        </w:rPr>
        <w:t>Partnership</w:t>
      </w:r>
      <w:r w:rsidRPr="00ED7037">
        <w:rPr>
          <w:rFonts w:cs="Calibri"/>
          <w:b/>
          <w:color w:val="4F81BD" w:themeColor="accent1"/>
          <w:sz w:val="44"/>
          <w:szCs w:val="44"/>
          <w:lang w:val="uk-UA"/>
        </w:rPr>
        <w:t xml:space="preserve"> </w:t>
      </w:r>
      <w:r w:rsidRPr="00A51C8A">
        <w:rPr>
          <w:rFonts w:cs="Calibri"/>
          <w:b/>
          <w:color w:val="4F81BD" w:themeColor="accent1"/>
          <w:sz w:val="44"/>
          <w:szCs w:val="44"/>
        </w:rPr>
        <w:t>agreements</w:t>
      </w:r>
      <w:r w:rsidRPr="00ED7037">
        <w:rPr>
          <w:rFonts w:cs="Calibri"/>
          <w:b/>
          <w:color w:val="4F81BD" w:themeColor="accent1"/>
          <w:sz w:val="44"/>
          <w:szCs w:val="44"/>
          <w:lang w:val="uk-UA"/>
        </w:rPr>
        <w:t xml:space="preserve"> </w:t>
      </w:r>
    </w:p>
    <w:p w:rsidR="00A51C8A" w:rsidRPr="00A51C8A" w:rsidRDefault="00A51C8A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A51C8A">
        <w:rPr>
          <w:rFonts w:cs="Calibri"/>
          <w:b/>
          <w:color w:val="606060"/>
          <w:sz w:val="20"/>
          <w:szCs w:val="20"/>
        </w:rPr>
        <w:t>Describe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Pr="00A51C8A">
        <w:rPr>
          <w:rFonts w:cs="Calibri"/>
          <w:b/>
          <w:color w:val="606060"/>
          <w:sz w:val="20"/>
          <w:szCs w:val="20"/>
        </w:rPr>
        <w:t>the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Pr="00A51C8A">
        <w:rPr>
          <w:rFonts w:cs="Calibri"/>
          <w:b/>
          <w:color w:val="606060"/>
          <w:sz w:val="20"/>
          <w:szCs w:val="20"/>
        </w:rPr>
        <w:t>planned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Pr="00A51C8A">
        <w:rPr>
          <w:rFonts w:cs="Calibri"/>
          <w:b/>
          <w:color w:val="606060"/>
          <w:sz w:val="20"/>
          <w:szCs w:val="20"/>
        </w:rPr>
        <w:t>relationship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>/</w:t>
      </w:r>
      <w:r w:rsidRPr="00A51C8A">
        <w:rPr>
          <w:rFonts w:cs="Calibri"/>
          <w:b/>
          <w:color w:val="606060"/>
          <w:sz w:val="20"/>
          <w:szCs w:val="20"/>
        </w:rPr>
        <w:t>contracts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Pr="00A51C8A">
        <w:rPr>
          <w:rFonts w:cs="Calibri"/>
          <w:b/>
          <w:color w:val="606060"/>
          <w:sz w:val="20"/>
          <w:szCs w:val="20"/>
        </w:rPr>
        <w:t>between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Pr="00A51C8A">
        <w:rPr>
          <w:rFonts w:cs="Calibri"/>
          <w:b/>
          <w:color w:val="606060"/>
          <w:sz w:val="20"/>
          <w:szCs w:val="20"/>
        </w:rPr>
        <w:t>the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Pr="00A51C8A">
        <w:rPr>
          <w:rFonts w:cs="Calibri"/>
          <w:b/>
          <w:color w:val="606060"/>
          <w:sz w:val="20"/>
          <w:szCs w:val="20"/>
        </w:rPr>
        <w:t>National</w:t>
      </w:r>
      <w:r w:rsidRPr="00ED7037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Pr="00A51C8A">
        <w:rPr>
          <w:rFonts w:cs="Calibri"/>
          <w:b/>
          <w:color w:val="606060"/>
          <w:sz w:val="20"/>
          <w:szCs w:val="20"/>
        </w:rPr>
        <w:t xml:space="preserve">Federation and the Local organiser </w:t>
      </w:r>
    </w:p>
    <w:p w:rsidR="00A51C8A" w:rsidRPr="00F47414" w:rsidRDefault="00F47414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  <w:lang w:val="ru-RU"/>
        </w:rPr>
      </w:pPr>
      <w:r>
        <w:rPr>
          <w:rFonts w:cs="Calibri"/>
          <w:b/>
          <w:color w:val="606060"/>
          <w:sz w:val="20"/>
          <w:szCs w:val="20"/>
          <w:lang w:val="uk-UA"/>
        </w:rPr>
        <w:t>Після перемоги в конкурсі має бути підписаний договір між ФСОУ та Львівської ОФСО</w:t>
      </w:r>
      <w:r w:rsidR="00A51C8A" w:rsidRPr="00F47414">
        <w:rPr>
          <w:rFonts w:cs="Calibri"/>
          <w:b/>
          <w:color w:val="606060"/>
          <w:sz w:val="20"/>
          <w:szCs w:val="20"/>
          <w:lang w:val="ru-RU"/>
        </w:rPr>
        <w:t xml:space="preserve"> </w:t>
      </w:r>
    </w:p>
    <w:p w:rsidR="00A51C8A" w:rsidRPr="00A51C8A" w:rsidRDefault="00A51C8A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A51C8A">
        <w:rPr>
          <w:rFonts w:cs="Calibri"/>
          <w:b/>
          <w:color w:val="606060"/>
          <w:sz w:val="20"/>
          <w:szCs w:val="20"/>
        </w:rPr>
        <w:t xml:space="preserve">Agreement with Host Venues </w:t>
      </w:r>
    </w:p>
    <w:p w:rsidR="009F229A" w:rsidRDefault="00F47414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  <w:lang w:val="uk-UA"/>
        </w:rPr>
      </w:pPr>
      <w:r>
        <w:rPr>
          <w:rFonts w:cs="Calibri"/>
          <w:b/>
          <w:color w:val="606060"/>
          <w:sz w:val="20"/>
          <w:szCs w:val="20"/>
          <w:lang w:val="uk-UA"/>
        </w:rPr>
        <w:t>Є підтримка міс</w:t>
      </w:r>
      <w:r w:rsidR="009F229A">
        <w:rPr>
          <w:rFonts w:cs="Calibri"/>
          <w:b/>
          <w:color w:val="606060"/>
          <w:sz w:val="20"/>
          <w:szCs w:val="20"/>
          <w:lang w:val="uk-UA"/>
        </w:rPr>
        <w:t>ь</w:t>
      </w:r>
      <w:r>
        <w:rPr>
          <w:rFonts w:cs="Calibri"/>
          <w:b/>
          <w:color w:val="606060"/>
          <w:sz w:val="20"/>
          <w:szCs w:val="20"/>
          <w:lang w:val="uk-UA"/>
        </w:rPr>
        <w:t>к</w:t>
      </w:r>
      <w:r w:rsidR="009F229A">
        <w:rPr>
          <w:rFonts w:cs="Calibri"/>
          <w:b/>
          <w:color w:val="606060"/>
          <w:sz w:val="20"/>
          <w:szCs w:val="20"/>
          <w:lang w:val="uk-UA"/>
        </w:rPr>
        <w:t xml:space="preserve">ої 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ради м. Львів, організаційна та фінансова. </w:t>
      </w:r>
      <w:r w:rsidR="009F229A">
        <w:rPr>
          <w:rFonts w:cs="Calibri"/>
          <w:b/>
          <w:color w:val="606060"/>
          <w:sz w:val="20"/>
          <w:szCs w:val="20"/>
          <w:lang w:val="uk-UA"/>
        </w:rPr>
        <w:t>Після перемоги в конкурсі буде розпочата</w:t>
      </w:r>
    </w:p>
    <w:p w:rsidR="00A51C8A" w:rsidRPr="00F47414" w:rsidRDefault="009F229A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  <w:lang w:val="ru-RU"/>
        </w:rPr>
      </w:pPr>
      <w:r>
        <w:rPr>
          <w:rFonts w:cs="Calibri"/>
          <w:b/>
          <w:color w:val="606060"/>
          <w:sz w:val="20"/>
          <w:szCs w:val="20"/>
          <w:lang w:val="uk-UA"/>
        </w:rPr>
        <w:t xml:space="preserve"> робота на гарантійним листом.</w:t>
      </w:r>
      <w:r w:rsidR="00F47414">
        <w:rPr>
          <w:rFonts w:cs="Calibri"/>
          <w:b/>
          <w:color w:val="606060"/>
          <w:sz w:val="20"/>
          <w:szCs w:val="20"/>
          <w:lang w:val="uk-UA"/>
        </w:rPr>
        <w:t xml:space="preserve">    </w:t>
      </w:r>
      <w:r w:rsidR="00A51C8A" w:rsidRPr="00F47414">
        <w:rPr>
          <w:rFonts w:cs="Calibri"/>
          <w:b/>
          <w:color w:val="606060"/>
          <w:sz w:val="20"/>
          <w:szCs w:val="20"/>
          <w:lang w:val="ru-RU"/>
        </w:rPr>
        <w:t xml:space="preserve"> </w:t>
      </w:r>
    </w:p>
    <w:p w:rsidR="00A51C8A" w:rsidRPr="00A51C8A" w:rsidRDefault="00A51C8A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A51C8A">
        <w:rPr>
          <w:rFonts w:cs="Calibri"/>
          <w:b/>
          <w:color w:val="606060"/>
          <w:sz w:val="20"/>
          <w:szCs w:val="20"/>
        </w:rPr>
        <w:t xml:space="preserve">Agreements with sponsors </w:t>
      </w:r>
    </w:p>
    <w:p w:rsidR="00A51C8A" w:rsidRPr="00F47414" w:rsidRDefault="00F47414" w:rsidP="009F229A">
      <w:pPr>
        <w:tabs>
          <w:tab w:val="left" w:pos="1072"/>
        </w:tabs>
        <w:spacing w:after="0" w:line="360" w:lineRule="exact"/>
        <w:ind w:left="1276" w:right="540"/>
        <w:jc w:val="both"/>
        <w:rPr>
          <w:rFonts w:cs="Calibri"/>
          <w:b/>
          <w:color w:val="606060"/>
          <w:sz w:val="20"/>
          <w:szCs w:val="20"/>
          <w:lang w:val="ru-RU"/>
        </w:rPr>
      </w:pPr>
      <w:r>
        <w:rPr>
          <w:rFonts w:cs="Calibri"/>
          <w:b/>
          <w:color w:val="606060"/>
          <w:sz w:val="20"/>
          <w:szCs w:val="20"/>
          <w:lang w:val="uk-UA"/>
        </w:rPr>
        <w:t>Немає на теперішній час. Але</w:t>
      </w:r>
      <w:r w:rsidR="009F229A">
        <w:rPr>
          <w:rFonts w:cs="Calibri"/>
          <w:b/>
          <w:color w:val="606060"/>
          <w:sz w:val="20"/>
          <w:szCs w:val="20"/>
          <w:lang w:val="uk-UA"/>
        </w:rPr>
        <w:t xml:space="preserve"> є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 попередні усні домовленості. Після підписання угоди на проведення можливі підписання договорів зі спонсорами </w:t>
      </w:r>
      <w:r w:rsidR="00A51C8A" w:rsidRPr="00F47414">
        <w:rPr>
          <w:rFonts w:cs="Calibri"/>
          <w:b/>
          <w:color w:val="606060"/>
          <w:sz w:val="20"/>
          <w:szCs w:val="20"/>
          <w:lang w:val="ru-RU"/>
        </w:rPr>
        <w:t xml:space="preserve"> </w:t>
      </w:r>
    </w:p>
    <w:p w:rsidR="00A51C8A" w:rsidRPr="00A51C8A" w:rsidRDefault="00A51C8A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A51C8A">
        <w:rPr>
          <w:rFonts w:cs="Calibri"/>
          <w:b/>
          <w:color w:val="606060"/>
          <w:sz w:val="20"/>
          <w:szCs w:val="20"/>
        </w:rPr>
        <w:t xml:space="preserve">Agreements with media </w:t>
      </w:r>
    </w:p>
    <w:p w:rsidR="00A51C8A" w:rsidRPr="00F47414" w:rsidRDefault="00F47414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  <w:lang w:val="ru-RU"/>
        </w:rPr>
      </w:pPr>
      <w:r>
        <w:rPr>
          <w:rFonts w:cs="Calibri"/>
          <w:b/>
          <w:color w:val="606060"/>
          <w:sz w:val="20"/>
          <w:szCs w:val="20"/>
          <w:lang w:val="uk-UA"/>
        </w:rPr>
        <w:t>Постійний контакт з місцевими ЗМІ. Плану</w:t>
      </w:r>
      <w:r w:rsidR="00223F9A">
        <w:rPr>
          <w:rFonts w:cs="Calibri"/>
          <w:b/>
          <w:color w:val="606060"/>
          <w:sz w:val="20"/>
          <w:szCs w:val="20"/>
          <w:lang w:val="uk-UA"/>
        </w:rPr>
        <w:t xml:space="preserve">ються щоденні репортажі на місцевому ТБ та радіо, статті в друкованій пресі 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="00A51C8A" w:rsidRPr="00F47414">
        <w:rPr>
          <w:rFonts w:cs="Calibri"/>
          <w:b/>
          <w:color w:val="606060"/>
          <w:sz w:val="20"/>
          <w:szCs w:val="20"/>
          <w:lang w:val="ru-RU"/>
        </w:rPr>
        <w:t xml:space="preserve"> </w:t>
      </w:r>
    </w:p>
    <w:p w:rsidR="00A51C8A" w:rsidRPr="00A51C8A" w:rsidRDefault="00A51C8A" w:rsidP="009F229A">
      <w:pPr>
        <w:tabs>
          <w:tab w:val="left" w:pos="1072"/>
        </w:tabs>
        <w:spacing w:after="0" w:line="360" w:lineRule="exact"/>
        <w:ind w:left="1276"/>
        <w:jc w:val="both"/>
        <w:rPr>
          <w:rFonts w:cs="Calibri"/>
          <w:b/>
          <w:color w:val="606060"/>
          <w:sz w:val="20"/>
          <w:szCs w:val="20"/>
        </w:rPr>
      </w:pPr>
      <w:r w:rsidRPr="00A51C8A">
        <w:rPr>
          <w:rFonts w:cs="Calibri"/>
          <w:b/>
          <w:color w:val="606060"/>
          <w:sz w:val="20"/>
          <w:szCs w:val="20"/>
        </w:rPr>
        <w:t xml:space="preserve">Special arrangement to attract non-orienteering spectators </w:t>
      </w:r>
    </w:p>
    <w:p w:rsidR="00A51C8A" w:rsidRPr="00A51C8A" w:rsidRDefault="00A51C8A" w:rsidP="00A51C8A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</w:rPr>
      </w:pPr>
      <w:r w:rsidRPr="00A51C8A">
        <w:rPr>
          <w:rFonts w:cs="Calibri"/>
          <w:b/>
          <w:color w:val="606060"/>
          <w:sz w:val="20"/>
          <w:szCs w:val="20"/>
        </w:rPr>
        <w:t xml:space="preserve"> </w:t>
      </w:r>
    </w:p>
    <w:p w:rsidR="00A51C8A" w:rsidRPr="00A51C8A" w:rsidRDefault="00A51C8A" w:rsidP="00A51C8A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4F81BD" w:themeColor="accent1"/>
          <w:sz w:val="44"/>
          <w:szCs w:val="44"/>
        </w:rPr>
      </w:pPr>
      <w:r w:rsidRPr="00A51C8A">
        <w:rPr>
          <w:rFonts w:cs="Calibri"/>
          <w:b/>
          <w:color w:val="4F81BD" w:themeColor="accent1"/>
          <w:sz w:val="44"/>
          <w:szCs w:val="44"/>
        </w:rPr>
        <w:t xml:space="preserve">Organisation and Finances </w:t>
      </w:r>
    </w:p>
    <w:p w:rsidR="00A51C8A" w:rsidRPr="00A51C8A" w:rsidRDefault="00A51C8A" w:rsidP="00A51C8A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</w:rPr>
      </w:pPr>
      <w:r w:rsidRPr="00A51C8A">
        <w:rPr>
          <w:rFonts w:cs="Calibri"/>
          <w:b/>
          <w:color w:val="606060"/>
          <w:sz w:val="20"/>
          <w:szCs w:val="20"/>
        </w:rPr>
        <w:t xml:space="preserve">Describe Planned organisation structure for the Event </w:t>
      </w:r>
    </w:p>
    <w:p w:rsidR="000C4A28" w:rsidRDefault="000C4A28" w:rsidP="00A51C8A">
      <w:pPr>
        <w:tabs>
          <w:tab w:val="left" w:pos="1072"/>
        </w:tabs>
        <w:spacing w:after="0" w:line="360" w:lineRule="exact"/>
        <w:ind w:left="1276"/>
        <w:rPr>
          <w:rFonts w:cs="Calibri"/>
          <w:color w:val="606060"/>
          <w:sz w:val="20"/>
          <w:szCs w:val="20"/>
        </w:rPr>
      </w:pP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4644"/>
        <w:gridCol w:w="4819"/>
      </w:tblGrid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  <w:r w:rsidRPr="00517B5E">
              <w:rPr>
                <w:rFonts w:cs="Calibri"/>
                <w:color w:val="606060"/>
                <w:sz w:val="20"/>
                <w:szCs w:val="20"/>
              </w:rPr>
              <w:t xml:space="preserve">Event Director </w:t>
            </w:r>
          </w:p>
        </w:tc>
        <w:tc>
          <w:tcPr>
            <w:tcW w:w="4819" w:type="dxa"/>
          </w:tcPr>
          <w:p w:rsidR="000C4A28" w:rsidRPr="000C4A28" w:rsidRDefault="000C4A28" w:rsidP="00A51C8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Кір’янов Віктор (Київ)</w:t>
            </w:r>
          </w:p>
        </w:tc>
      </w:tr>
      <w:tr w:rsidR="000C4A28" w:rsidTr="000C4A28">
        <w:tc>
          <w:tcPr>
            <w:tcW w:w="4644" w:type="dxa"/>
          </w:tcPr>
          <w:p w:rsidR="000C4A28" w:rsidRPr="00223F9A" w:rsidRDefault="000C4A28" w:rsidP="00223F9A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 w:rsidRPr="00517B5E">
              <w:rPr>
                <w:rFonts w:cs="Calibri"/>
                <w:color w:val="606060"/>
                <w:sz w:val="20"/>
                <w:szCs w:val="20"/>
              </w:rPr>
              <w:t>Technical Director</w:t>
            </w:r>
            <w:r>
              <w:rPr>
                <w:rFonts w:cs="Calibri"/>
                <w:color w:val="606060"/>
                <w:sz w:val="20"/>
                <w:szCs w:val="20"/>
              </w:rPr>
              <w:t xml:space="preserve"> </w:t>
            </w:r>
            <w:r w:rsidR="00223F9A">
              <w:rPr>
                <w:rFonts w:cs="Calibri"/>
                <w:color w:val="606060"/>
                <w:sz w:val="20"/>
                <w:szCs w:val="20"/>
                <w:lang w:val="uk-UA"/>
              </w:rPr>
              <w:t>(</w:t>
            </w: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Н</w:t>
            </w:r>
            <w:r>
              <w:rPr>
                <w:rFonts w:cs="Calibri"/>
                <w:color w:val="606060"/>
                <w:sz w:val="20"/>
                <w:szCs w:val="20"/>
              </w:rPr>
              <w:t xml:space="preserve">R, </w:t>
            </w:r>
            <w:r w:rsidR="00223F9A" w:rsidRPr="00CD0BBC">
              <w:rPr>
                <w:rFonts w:cs="Calibri"/>
                <w:color w:val="606060"/>
                <w:sz w:val="20"/>
                <w:szCs w:val="20"/>
              </w:rPr>
              <w:t>Accommodation Transport</w:t>
            </w:r>
            <w:r w:rsidR="00223F9A">
              <w:rPr>
                <w:rFonts w:cs="Calibri"/>
                <w:color w:val="606060"/>
                <w:sz w:val="20"/>
                <w:szCs w:val="20"/>
                <w:lang w:val="uk-UA"/>
              </w:rPr>
              <w:t>)</w:t>
            </w:r>
          </w:p>
        </w:tc>
        <w:tc>
          <w:tcPr>
            <w:tcW w:w="4819" w:type="dxa"/>
          </w:tcPr>
          <w:p w:rsidR="000C4A28" w:rsidRPr="000C4A28" w:rsidRDefault="000C4A28" w:rsidP="00A51C8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Бадан Юрій (Львів)</w:t>
            </w: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  <w:r w:rsidRPr="00CD0BBC">
              <w:rPr>
                <w:rFonts w:cs="Calibri"/>
                <w:color w:val="606060"/>
                <w:sz w:val="20"/>
                <w:szCs w:val="20"/>
              </w:rPr>
              <w:t>Secretary</w:t>
            </w:r>
          </w:p>
        </w:tc>
        <w:tc>
          <w:tcPr>
            <w:tcW w:w="4819" w:type="dxa"/>
          </w:tcPr>
          <w:p w:rsidR="000C4A28" w:rsidRPr="00223F9A" w:rsidRDefault="00223F9A" w:rsidP="00223F9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Давиденко Тетяна (Львів)</w:t>
            </w: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  <w:r w:rsidRPr="00517B5E">
              <w:rPr>
                <w:rFonts w:cs="Calibri"/>
                <w:color w:val="606060"/>
                <w:sz w:val="20"/>
                <w:szCs w:val="20"/>
              </w:rPr>
              <w:t>Treasurer</w:t>
            </w:r>
          </w:p>
        </w:tc>
        <w:tc>
          <w:tcPr>
            <w:tcW w:w="4819" w:type="dxa"/>
          </w:tcPr>
          <w:p w:rsidR="000C4A28" w:rsidRPr="00223F9A" w:rsidRDefault="00223F9A" w:rsidP="00223F9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Сопова Неля (Київ)</w:t>
            </w: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  <w:r>
              <w:rPr>
                <w:rFonts w:cs="Calibri"/>
                <w:color w:val="606060"/>
                <w:sz w:val="20"/>
                <w:szCs w:val="20"/>
              </w:rPr>
              <w:t xml:space="preserve">Maps </w:t>
            </w:r>
          </w:p>
        </w:tc>
        <w:tc>
          <w:tcPr>
            <w:tcW w:w="4819" w:type="dxa"/>
          </w:tcPr>
          <w:p w:rsidR="000C4A28" w:rsidRPr="00223F9A" w:rsidRDefault="00223F9A" w:rsidP="00223F9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Тесленко Михайло (Одеса)</w:t>
            </w:r>
          </w:p>
        </w:tc>
      </w:tr>
      <w:tr w:rsidR="000C4A28" w:rsidTr="000C4A28">
        <w:tc>
          <w:tcPr>
            <w:tcW w:w="4644" w:type="dxa"/>
          </w:tcPr>
          <w:p w:rsidR="000C4A28" w:rsidRDefault="000C4A28" w:rsidP="00223F9A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  <w:r>
              <w:rPr>
                <w:rFonts w:cs="Calibri"/>
                <w:color w:val="606060"/>
                <w:sz w:val="20"/>
                <w:szCs w:val="20"/>
              </w:rPr>
              <w:t>Courses</w:t>
            </w:r>
            <w:r w:rsidR="00223F9A">
              <w:rPr>
                <w:rFonts w:cs="Calibri"/>
                <w:color w:val="606060"/>
                <w:sz w:val="20"/>
                <w:szCs w:val="20"/>
                <w:lang w:val="uk-UA"/>
              </w:rPr>
              <w:t>,</w:t>
            </w:r>
            <w:r>
              <w:rPr>
                <w:rFonts w:cs="Calibri"/>
                <w:color w:val="606060"/>
                <w:sz w:val="20"/>
                <w:szCs w:val="20"/>
              </w:rPr>
              <w:t xml:space="preserve"> Web-site</w:t>
            </w:r>
          </w:p>
        </w:tc>
        <w:tc>
          <w:tcPr>
            <w:tcW w:w="4819" w:type="dxa"/>
          </w:tcPr>
          <w:p w:rsidR="000C4A28" w:rsidRPr="00223F9A" w:rsidRDefault="00223F9A" w:rsidP="00223F9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 xml:space="preserve">Пажух Ярослав (Львів) </w:t>
            </w: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  <w:r>
              <w:rPr>
                <w:rFonts w:cs="Calibri"/>
                <w:color w:val="606060"/>
                <w:sz w:val="20"/>
                <w:szCs w:val="20"/>
              </w:rPr>
              <w:t>National controller</w:t>
            </w:r>
          </w:p>
        </w:tc>
        <w:tc>
          <w:tcPr>
            <w:tcW w:w="4819" w:type="dxa"/>
          </w:tcPr>
          <w:p w:rsidR="000C4A28" w:rsidRPr="00223F9A" w:rsidRDefault="00223F9A" w:rsidP="00A51C8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Прокопчук Вадим (Чернівці)</w:t>
            </w: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  <w:r w:rsidRPr="00CD0BBC">
              <w:rPr>
                <w:rFonts w:cs="Calibri"/>
                <w:color w:val="606060"/>
                <w:sz w:val="20"/>
                <w:szCs w:val="20"/>
              </w:rPr>
              <w:t>Arena Manager</w:t>
            </w:r>
          </w:p>
        </w:tc>
        <w:tc>
          <w:tcPr>
            <w:tcW w:w="4819" w:type="dxa"/>
          </w:tcPr>
          <w:p w:rsidR="000C4A28" w:rsidRPr="00223F9A" w:rsidRDefault="00223F9A" w:rsidP="00A51C8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Кандибей Валерій (Суми)</w:t>
            </w: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  <w:r w:rsidRPr="00CD0BBC">
              <w:rPr>
                <w:rFonts w:cs="Calibri"/>
                <w:color w:val="606060"/>
                <w:sz w:val="20"/>
                <w:szCs w:val="20"/>
              </w:rPr>
              <w:t>Trader (inc Catering) manager</w:t>
            </w:r>
            <w:r>
              <w:rPr>
                <w:rFonts w:cs="Calibri"/>
                <w:color w:val="606060"/>
                <w:sz w:val="20"/>
                <w:szCs w:val="20"/>
              </w:rPr>
              <w:t xml:space="preserve">, </w:t>
            </w:r>
            <w:r w:rsidRPr="00CD0BBC">
              <w:rPr>
                <w:rFonts w:cs="Calibri"/>
                <w:color w:val="606060"/>
                <w:sz w:val="20"/>
                <w:szCs w:val="20"/>
              </w:rPr>
              <w:t>Newsletter Editor</w:t>
            </w:r>
          </w:p>
        </w:tc>
        <w:tc>
          <w:tcPr>
            <w:tcW w:w="4819" w:type="dxa"/>
          </w:tcPr>
          <w:p w:rsidR="000C4A28" w:rsidRPr="00223F9A" w:rsidRDefault="00223F9A" w:rsidP="00223F9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Федорова Олена (Львів)</w:t>
            </w: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  <w:r w:rsidRPr="00CD0BBC">
              <w:rPr>
                <w:rFonts w:cs="Calibri"/>
                <w:color w:val="606060"/>
                <w:sz w:val="20"/>
                <w:szCs w:val="20"/>
              </w:rPr>
              <w:t>Start team leader</w:t>
            </w:r>
          </w:p>
        </w:tc>
        <w:tc>
          <w:tcPr>
            <w:tcW w:w="4819" w:type="dxa"/>
          </w:tcPr>
          <w:p w:rsidR="000C4A28" w:rsidRPr="00223F9A" w:rsidRDefault="00223F9A" w:rsidP="00223F9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Матвеев Володимир (Київ)</w:t>
            </w: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  <w:r w:rsidRPr="00CD0BBC">
              <w:rPr>
                <w:rFonts w:cs="Calibri"/>
                <w:color w:val="606060"/>
                <w:sz w:val="20"/>
                <w:szCs w:val="20"/>
              </w:rPr>
              <w:t>IT co-ordinator</w:t>
            </w:r>
            <w:r w:rsidR="00223F9A">
              <w:rPr>
                <w:rFonts w:cs="Calibri"/>
                <w:color w:val="606060"/>
                <w:sz w:val="20"/>
                <w:szCs w:val="20"/>
                <w:lang w:val="uk-UA"/>
              </w:rPr>
              <w:t>,</w:t>
            </w:r>
            <w:r w:rsidR="00223F9A">
              <w:t xml:space="preserve"> Public race</w:t>
            </w:r>
          </w:p>
        </w:tc>
        <w:tc>
          <w:tcPr>
            <w:tcW w:w="4819" w:type="dxa"/>
          </w:tcPr>
          <w:p w:rsidR="000C4A28" w:rsidRPr="00223F9A" w:rsidRDefault="00223F9A" w:rsidP="00A51C8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Чепіль Роман (Львів)</w:t>
            </w: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  <w:r w:rsidRPr="00CD0BBC">
              <w:rPr>
                <w:rFonts w:cs="Calibri"/>
                <w:color w:val="606060"/>
                <w:sz w:val="20"/>
                <w:szCs w:val="20"/>
              </w:rPr>
              <w:t>Prize Giving and Ceremonies team leader</w:t>
            </w:r>
          </w:p>
        </w:tc>
        <w:tc>
          <w:tcPr>
            <w:tcW w:w="4819" w:type="dxa"/>
          </w:tcPr>
          <w:p w:rsidR="000C4A28" w:rsidRPr="00223F9A" w:rsidRDefault="00223F9A" w:rsidP="00A51C8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  <w:lang w:val="uk-UA"/>
              </w:rPr>
            </w:pPr>
            <w:r>
              <w:rPr>
                <w:rFonts w:cs="Calibri"/>
                <w:color w:val="606060"/>
                <w:sz w:val="20"/>
                <w:szCs w:val="20"/>
                <w:lang w:val="uk-UA"/>
              </w:rPr>
              <w:t>Матвіїв Ірина (Львів)</w:t>
            </w: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</w:p>
        </w:tc>
        <w:tc>
          <w:tcPr>
            <w:tcW w:w="4819" w:type="dxa"/>
          </w:tcPr>
          <w:p w:rsidR="000C4A28" w:rsidRDefault="000C4A28" w:rsidP="00A51C8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</w:rPr>
            </w:pP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</w:p>
        </w:tc>
        <w:tc>
          <w:tcPr>
            <w:tcW w:w="4819" w:type="dxa"/>
          </w:tcPr>
          <w:p w:rsidR="000C4A28" w:rsidRDefault="000C4A28" w:rsidP="00A51C8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</w:rPr>
            </w:pPr>
          </w:p>
        </w:tc>
      </w:tr>
      <w:tr w:rsidR="000C4A28" w:rsidTr="000C4A28">
        <w:tc>
          <w:tcPr>
            <w:tcW w:w="4644" w:type="dxa"/>
          </w:tcPr>
          <w:p w:rsidR="000C4A28" w:rsidRDefault="000C4A28" w:rsidP="000C4A28">
            <w:pPr>
              <w:tabs>
                <w:tab w:val="left" w:pos="1072"/>
              </w:tabs>
              <w:spacing w:line="360" w:lineRule="exact"/>
              <w:ind w:left="141"/>
              <w:rPr>
                <w:rFonts w:cs="Calibri"/>
                <w:color w:val="606060"/>
                <w:sz w:val="20"/>
                <w:szCs w:val="20"/>
              </w:rPr>
            </w:pPr>
          </w:p>
        </w:tc>
        <w:tc>
          <w:tcPr>
            <w:tcW w:w="4819" w:type="dxa"/>
          </w:tcPr>
          <w:p w:rsidR="000C4A28" w:rsidRDefault="000C4A28" w:rsidP="00A51C8A">
            <w:pPr>
              <w:tabs>
                <w:tab w:val="left" w:pos="1072"/>
              </w:tabs>
              <w:spacing w:line="360" w:lineRule="exact"/>
              <w:rPr>
                <w:rFonts w:cs="Calibri"/>
                <w:color w:val="606060"/>
                <w:sz w:val="20"/>
                <w:szCs w:val="20"/>
              </w:rPr>
            </w:pPr>
          </w:p>
        </w:tc>
      </w:tr>
    </w:tbl>
    <w:p w:rsidR="00CD0BBC" w:rsidRPr="00CD0BBC" w:rsidRDefault="00CD0BBC" w:rsidP="00CD0BBC">
      <w:pPr>
        <w:tabs>
          <w:tab w:val="left" w:pos="1072"/>
        </w:tabs>
        <w:spacing w:after="0" w:line="360" w:lineRule="exact"/>
        <w:ind w:left="1276"/>
        <w:rPr>
          <w:rFonts w:cs="Calibri"/>
          <w:color w:val="606060"/>
          <w:sz w:val="20"/>
          <w:szCs w:val="20"/>
        </w:rPr>
      </w:pPr>
    </w:p>
    <w:p w:rsidR="00A51C8A" w:rsidRPr="00A51C8A" w:rsidRDefault="00A51C8A" w:rsidP="00A51C8A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</w:rPr>
      </w:pPr>
      <w:r w:rsidRPr="00A51C8A">
        <w:rPr>
          <w:rFonts w:cs="Calibri"/>
          <w:b/>
          <w:color w:val="606060"/>
          <w:sz w:val="20"/>
          <w:szCs w:val="20"/>
        </w:rPr>
        <w:t xml:space="preserve">Describe Budget and Financial plans the Event  </w:t>
      </w:r>
    </w:p>
    <w:p w:rsidR="00A51C8A" w:rsidRPr="00D31901" w:rsidRDefault="00D31901" w:rsidP="00D31901">
      <w:pPr>
        <w:tabs>
          <w:tab w:val="left" w:pos="1072"/>
        </w:tabs>
        <w:spacing w:after="0" w:line="360" w:lineRule="exact"/>
        <w:ind w:left="1276" w:right="398"/>
        <w:rPr>
          <w:rFonts w:cs="Calibri"/>
          <w:b/>
          <w:color w:val="606060"/>
          <w:sz w:val="20"/>
          <w:szCs w:val="20"/>
          <w:lang w:val="uk-UA"/>
        </w:rPr>
      </w:pPr>
      <w:r>
        <w:rPr>
          <w:rFonts w:cs="Calibri"/>
          <w:b/>
          <w:color w:val="606060"/>
          <w:sz w:val="20"/>
          <w:szCs w:val="20"/>
          <w:lang w:val="uk-UA"/>
        </w:rPr>
        <w:t>Доходна частина: с</w:t>
      </w:r>
      <w:r w:rsidRPr="00D31901">
        <w:rPr>
          <w:rFonts w:cs="Calibri"/>
          <w:b/>
          <w:color w:val="606060"/>
          <w:sz w:val="20"/>
          <w:szCs w:val="20"/>
          <w:lang w:val="uk-UA"/>
        </w:rPr>
        <w:t xml:space="preserve">тартові внески з розрахунку 2000 учасників. Є </w:t>
      </w:r>
      <w:r w:rsidR="009F229A">
        <w:rPr>
          <w:rFonts w:cs="Calibri"/>
          <w:b/>
          <w:color w:val="606060"/>
          <w:sz w:val="20"/>
          <w:szCs w:val="20"/>
          <w:lang w:val="uk-UA"/>
        </w:rPr>
        <w:t xml:space="preserve">попередня усна </w:t>
      </w:r>
      <w:r w:rsidRPr="00D31901">
        <w:rPr>
          <w:rFonts w:cs="Calibri"/>
          <w:b/>
          <w:color w:val="606060"/>
          <w:sz w:val="20"/>
          <w:szCs w:val="20"/>
          <w:lang w:val="uk-UA"/>
        </w:rPr>
        <w:t>домовленість про фінансову допомогу від міської</w:t>
      </w:r>
      <w:r w:rsidR="00A51C8A" w:rsidRPr="00D31901">
        <w:rPr>
          <w:rFonts w:cs="Calibri"/>
          <w:b/>
          <w:color w:val="606060"/>
          <w:sz w:val="20"/>
          <w:szCs w:val="20"/>
          <w:lang w:val="uk-UA"/>
        </w:rPr>
        <w:t xml:space="preserve"> </w:t>
      </w:r>
      <w:r w:rsidRPr="00D31901">
        <w:rPr>
          <w:rFonts w:cs="Calibri"/>
          <w:b/>
          <w:color w:val="606060"/>
          <w:sz w:val="20"/>
          <w:szCs w:val="20"/>
          <w:lang w:val="uk-UA"/>
        </w:rPr>
        <w:t>ради. Розмір фінансування уточняється. Є можливість фінансування від Міністерства спорту. Розмір на теперішній час невідомий.</w:t>
      </w:r>
      <w:r>
        <w:rPr>
          <w:rFonts w:cs="Calibri"/>
          <w:b/>
          <w:color w:val="606060"/>
          <w:sz w:val="20"/>
          <w:szCs w:val="20"/>
          <w:lang w:val="uk-UA"/>
        </w:rPr>
        <w:t xml:space="preserve"> Можлива спонсорська підтримка після надання права на проведення змагань. </w:t>
      </w:r>
    </w:p>
    <w:p w:rsidR="00214143" w:rsidRPr="00D31901" w:rsidRDefault="00A51C8A" w:rsidP="00A51C8A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4F81BD" w:themeColor="accent1"/>
          <w:sz w:val="44"/>
          <w:szCs w:val="44"/>
          <w:lang w:val="uk-UA"/>
        </w:rPr>
      </w:pPr>
      <w:r w:rsidRPr="00A51C8A">
        <w:rPr>
          <w:rFonts w:cs="Calibri"/>
          <w:b/>
          <w:color w:val="4F81BD" w:themeColor="accent1"/>
          <w:sz w:val="44"/>
          <w:szCs w:val="44"/>
        </w:rPr>
        <w:t>Further</w:t>
      </w:r>
      <w:r w:rsidRPr="00D31901">
        <w:rPr>
          <w:rFonts w:cs="Calibri"/>
          <w:b/>
          <w:color w:val="4F81BD" w:themeColor="accent1"/>
          <w:sz w:val="44"/>
          <w:szCs w:val="44"/>
          <w:lang w:val="uk-UA"/>
        </w:rPr>
        <w:t xml:space="preserve"> </w:t>
      </w:r>
      <w:r w:rsidRPr="00A51C8A">
        <w:rPr>
          <w:rFonts w:cs="Calibri"/>
          <w:b/>
          <w:color w:val="4F81BD" w:themeColor="accent1"/>
          <w:sz w:val="44"/>
          <w:szCs w:val="44"/>
        </w:rPr>
        <w:t>comments</w:t>
      </w:r>
    </w:p>
    <w:p w:rsidR="00214143" w:rsidRPr="00D31901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</w:p>
    <w:p w:rsidR="00214143" w:rsidRPr="00D31901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</w:p>
    <w:p w:rsidR="00214143" w:rsidRPr="00D31901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</w:p>
    <w:p w:rsidR="00214143" w:rsidRPr="00D31901" w:rsidRDefault="00214143" w:rsidP="00214143">
      <w:pPr>
        <w:tabs>
          <w:tab w:val="left" w:pos="1072"/>
        </w:tabs>
        <w:spacing w:after="0" w:line="360" w:lineRule="exact"/>
        <w:ind w:left="1276"/>
        <w:rPr>
          <w:rFonts w:cs="Calibri"/>
          <w:b/>
          <w:color w:val="606060"/>
          <w:sz w:val="20"/>
          <w:szCs w:val="20"/>
          <w:lang w:val="uk-UA"/>
        </w:rPr>
      </w:pPr>
    </w:p>
    <w:sectPr w:rsidR="00214143" w:rsidRPr="00D31901" w:rsidSect="00A4397E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BA" w:rsidRDefault="00FE19BA">
      <w:pPr>
        <w:spacing w:after="0" w:line="240" w:lineRule="auto"/>
      </w:pPr>
      <w:r>
        <w:separator/>
      </w:r>
    </w:p>
  </w:endnote>
  <w:endnote w:type="continuationSeparator" w:id="0">
    <w:p w:rsidR="00FE19BA" w:rsidRDefault="00FE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BA" w:rsidRDefault="00FE19BA">
      <w:pPr>
        <w:spacing w:after="0" w:line="240" w:lineRule="auto"/>
      </w:pPr>
      <w:r>
        <w:separator/>
      </w:r>
    </w:p>
  </w:footnote>
  <w:footnote w:type="continuationSeparator" w:id="0">
    <w:p w:rsidR="00FE19BA" w:rsidRDefault="00FE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53576"/>
    <w:rsid w:val="000668F6"/>
    <w:rsid w:val="000C4A28"/>
    <w:rsid w:val="00114780"/>
    <w:rsid w:val="001F3827"/>
    <w:rsid w:val="00214143"/>
    <w:rsid w:val="00223F9A"/>
    <w:rsid w:val="002E041D"/>
    <w:rsid w:val="00325E2F"/>
    <w:rsid w:val="003305C9"/>
    <w:rsid w:val="003736C0"/>
    <w:rsid w:val="003B5999"/>
    <w:rsid w:val="003D5802"/>
    <w:rsid w:val="00403300"/>
    <w:rsid w:val="004113C8"/>
    <w:rsid w:val="00461FD6"/>
    <w:rsid w:val="00465473"/>
    <w:rsid w:val="004A718A"/>
    <w:rsid w:val="004E00A9"/>
    <w:rsid w:val="00517B5E"/>
    <w:rsid w:val="006D61CC"/>
    <w:rsid w:val="007B218E"/>
    <w:rsid w:val="007B5BBC"/>
    <w:rsid w:val="007F1C1F"/>
    <w:rsid w:val="0086354D"/>
    <w:rsid w:val="008F0E2E"/>
    <w:rsid w:val="009C3644"/>
    <w:rsid w:val="009F229A"/>
    <w:rsid w:val="00A4397E"/>
    <w:rsid w:val="00A51C8A"/>
    <w:rsid w:val="00AB405A"/>
    <w:rsid w:val="00AC2418"/>
    <w:rsid w:val="00AC752B"/>
    <w:rsid w:val="00B71C7F"/>
    <w:rsid w:val="00B81AB2"/>
    <w:rsid w:val="00BB0BBA"/>
    <w:rsid w:val="00BD09C4"/>
    <w:rsid w:val="00C67B2A"/>
    <w:rsid w:val="00CD0BBC"/>
    <w:rsid w:val="00D31901"/>
    <w:rsid w:val="00D43E62"/>
    <w:rsid w:val="00E8423B"/>
    <w:rsid w:val="00EB5535"/>
    <w:rsid w:val="00ED25E9"/>
    <w:rsid w:val="00ED7037"/>
    <w:rsid w:val="00F24DD1"/>
    <w:rsid w:val="00F47414"/>
    <w:rsid w:val="00F92EC8"/>
    <w:rsid w:val="00FE19BA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98E9F"/>
  <w15:docId w15:val="{F2A1478C-DA4E-4F16-8C9C-931BE7F3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B218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33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rive.google.com/file/d/1E9EWlP-589Zc8-H4VtMEVf9TkXb4wkgV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4J7_P5sjY35KJbArLYtDkjN11AuxGMWi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m-WN69UikM72Gfyy2R1bL7aLLJZvDR1N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W9JDd1PM4u68PxZvn0jKNoAKCiKdKETf/view?usp=shari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/edit?hl=uk&amp;mid=1dQ8t75ySA6Ox5dGFcfrW_Y9Z29G77lmw&amp;ll=49.91594613730157%2C23.957621595739056&amp;z=13" TargetMode="External"/><Relationship Id="rId14" Type="http://schemas.openxmlformats.org/officeDocument/2006/relationships/hyperlink" Target="https://drive.google.com/file/d/14sqdkLnVjwfY2V4seOYHBcx-H9iAEu6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BB89-3EB7-4221-8E4B-7DFB47F7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9028</Words>
  <Characters>5146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Юрій Бадан</cp:lastModifiedBy>
  <cp:revision>17</cp:revision>
  <dcterms:created xsi:type="dcterms:W3CDTF">2020-02-13T18:38:00Z</dcterms:created>
  <dcterms:modified xsi:type="dcterms:W3CDTF">2020-02-20T11:40:00Z</dcterms:modified>
</cp:coreProperties>
</file>